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【情迷加拿大】加拿大东西岸+落基山脉沉浸之旅深度13天(CX)行程单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EU20251106HC-01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5月19日团期：
                <w:br/>
                香港-温哥华  CX888  5月20日  0045 2125-1
                <w:br/>
                多伦多-香港  CX829  5月30日  0150 0500+1
                <w:br/>
                6月29日团期：
                <w:br/>
                香港-温哥华  CX888  6月30日  0045 2150-1
                <w:br/>
                多伦多-香港  CX829  7月10日  0150 0500+1
                <w:br/>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1、一次走访加拿大8大名城
                <w:br/>
                2、四大国家公园：班夫 | 贾斯珀 | 优鹤 | 千岛群岛
                <w:br/>
                3、六大名湖：露易斯湖 | 梦莲湖 | 佩托湖 | 翡翠湖 | 明尼旺卡湖 | 双杰克湖
                <w:br/>
                4、北极圈最大的冰原-哥伦比亚冰原
                <w:br/>
                5、亲临雷神之水【尼亚加拉大瀑布】
                <w:br/>
                6、乘坐【双游船】，两种完全不同的体验！
                <w:br/>
                7、全程含餐，出行用餐无忧
                <w:br/>
                8、深圳起止，国泰香港往返直飞
                <w:br/>
                9、不进购物店，不推自费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深圳-(轮渡)-中国香港-(飞机)-温哥华
                <w:br/>
                ●【★】,今日于指定时间在深圳集合，前往香港搭乘国际航班，飞往加拿大温哥华，由于时差关系，当天晚上抵达。抵达后入住酒店休息。
                <w:br/>
                <w:br/>
                参考航班：
                <w:br/>
                5月19日团期：香港-温哥华  CX888  5月20日  0045 2125-1
                <w:br/>
                6月29日团期：香港-温哥华  CX888  6月30日  0045 2150-1
                <w:br/>
                行李规定：
                <w:br/>
                个人物品：每人 1 件，每件三边不超过 40*15*30CM 
                <w:br/>
                手提：每人 1 件，每件三边不超过 56*36*23CM
                <w:br/>
                （个人物品和手提行李总重不得超过 7.0 公斤）
                <w:br/>
                托运：每人 1 件，每件 23 公斤，每件长宽高之和≤158CM。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
                <w:br/>
                ●【★】,早餐后，进行市区游览。
                <w:br/>
                ●【煤气镇】,(约30分钟）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温哥华唐人街】,（约30分钟）温哥华的唐人街位居北美第二，仅次于美国旧金山唐人街。唐人街内树立着一块块汉字的标牌，令人有一种置身中国的错觉。街道两旁有中药店、肉铺、鱼店、青菜店、海味干货店、茶餐厅、药材店、杂货店，华侨也都喜爱来此购买日常用品。在这里你还可以看到中国陶器、茶叶、宝石等。农历正月时，还会有舞龙舞狮。另外唐人街的广式饮茶也很有名，喝茶的时间大约在11:00-14:00。这个时间每家餐厅都会客满。在唐人街中还有一项特色就是世界上最窄的店铺——周永职燕梳，现已列入古迹。
                <w:br/>
                ●【加拿大广场】,（约30分钟）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斯坦利公园】,（约30分钟）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温哥华渔人码头】,（约60分钟）这里没有鱼腥味，没有垃圾，有的只是宁静、清新的空气，在整个大温哥华地区里，渔人码头属于亚裔移民的聚居地，日本、印度及华裔移民将其本土的生活方式和文化带至此地，形成有趣的多元文化。码头古朴自然，附近的一间间小店，贩卖纪念品、T恤，另外还有卖冰淇淋的小铺子，以及用新鲜鳕鱼炸成的地道Fish&amp;Chips。这道传统的渔港美食很受欢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温哥华-(轮渡)-维多利亚-(轮渡)-温哥华
                <w:br/>
                ●【★】,早餐后，搭乘渡轮前往不列颠哥伦比亚的省会城市--维多利亚，沿途领略沿途两岸的明媚风光。
                <w:br/>
                【维多利亚（Victoria）】以英国十九世纪维多利亚女王的名字命名，1857年富兰什河发现金矿, 它成为冒险家和淘金者的乐园，1859年维多利亚成为自由港，1862年组成维多利亚市，1868年成为不列颠哥伦比亚省的首府。市内秀美宁静，繁花似锦，一年四季绿草如茵，素有"花园城市"的美称。
                <w:br/>
                ●【布查特花园】,（费用已含，约60分钟）布查特花园是一座超过百年历史的加拿大国家历史遗址，也是一座家族花园，从1904 年开始修建，经过几代人的辛勤努力，已经成为园艺艺术领域中的一枝奇葩，是世界著名的第二大花园，不同月份绽放着不同的花卉，每年吸引着来自世界各地的几十万游客。
                <w:br/>
                ●【维多利亚内港】,（约40分钟）维多利亚内港位于维多利亚市中心，是世界上最美丽的港口之一。港口历史悠久，从原住民居住时期就开始使用。休闲船和小型游轮可停泊在这里，周围拥有很多古典建筑和知名景点。是游客十分喜欢的海滨休闲胜地。沿着岸边漫步，静静地欣赏维多利亚海滨迷人的风光，十分惬意。
                <w:br/>
                ●【维多利亚唐人街】,（约20分钟）维多利亚的唐人街建于1858年，是加拿大最早的唐人街，在北美仅次于美国旧金山唐人街的建立。历史最悠久的唐人街同济门、最窄的商业街-番摊里，这儿都是百多年来华侨在海外努力的见证。
                <w:br/>
                ●【维多利亚一号公路零公里起点】,（约20分钟）横贯加拿大东西部的1号高速公路东起大西洋边纽芬兰省的圣约翰斯市，西至太平洋岸边的维多利亚港，是全世界最长的国家级高速公路，全程7821公里。在1号公路的东西起点，各有一座“零公里”标志，均为木结构。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温哥华-(飞机)-卡尔加里-(大巴约200公里)-班夫
                <w:br/>
                ●【★】,上午乘机飞往加拿大艾伯塔省有“牛仔城”之称的卡尔加里，之后转乘车进入壮丽的国家公园地区，开启自然探索之旅。
                <w:br/>
                <w:br/>
                航班信息：以出票为准
                <w:br/>
                **加拿大内陆段航班不含餐，敬请自备。
                <w:br/>
                **加拿大内陆段航班不含免费行李托运额。
                <w:br/>
                ●【班芙国家公园】,班芙国家公园是加拿大的第一个国家公园和世界第三个国家公园，作为“落基山脉国家公园群”的一部分于1984年列入《世界遗产名录》。整个国家公园的面积达6,641平方千米，有谷地高山、冰原河流、森林草地，是堪称世界一流的旅游目的地。
                <w:br/>
                ●【明尼万卡湖】,（约30分钟）明尼旺卡湖是加拿大班夫国家公园东部的一个冰川湖，位于班夫镇东北约五公里处。湖长21公里，深142米，是加拿大落基山脉山地公园中第二长的湖泊。 湖水由流经卡斯卡德山以东的卡斯卡德河注入，向南流经斯图尔特峡谷，最终汇入湖的西端。从湖的南侧的英格利斯马尔迪山、吉鲁阿德山和皮奇山流淌下来的众多溪流也为明尼旺卡湖注入了水源。
                <w:br/>
                ●【双杰湖】,双杰克湖位于加拿大班夫国家公园班夫镇东北约11公里处，紧邻明尼万卡湖，属落基山脉冰川湖泊。其名称源于19世纪末两位常在此相聚的同名好友杰克·斯坦利与杰克·沃特斯。
                <w:br/>
                ●【惊奇角】,（约30分钟）惊奇角是班夫国家公园的观景平台，在这里可以看到费尔蒙温泉酒店在群山环抱之中，和大自然合二为一，是一个视野非常棒的景点。小小的平台位置绝佳，一目了然对面十多公里以外的维多利亚雪山和露易丝湖，更能俯瞰整个班夫国家公园的游客中心全貌！。
                <w:br/>
                ●【弓河瀑布】,（约30分钟）弓河瀑布位于风景秀丽的弓河之上，河水沿着班夫北面的山势而来，在市区绕过一个弧度再往北而去，形状就像一张弓，因此而得名。上个世纪50年代玛丽莲梦露主演的一部电影《大江东去》即取景于此。在影片中，性感女神玛丽莲梦露就是在这条河边晾衣服的。自此之后，每年弓河瀑布都会吸引大批的背包客都会前来观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班夫-(大巴约180公里)-贾斯珀-(大巴约180公里)-班夫
                <w:br/>
                ●【★】,早餐后，沿着北美洲的“脊骨”落基山脉行驶，进入贾斯珀国家公园地区，前往落基山系中第一大冰原，也是北美洲最容易进入的冰川群之一。
                <w:br/>
                ●【贾斯珀国家公园】,（费用已含）贾斯珀国家公园，一半是野性，一半是柔美，湖水、山川交相辉映，展示着大自然鬼斧神工般的美丽。这里还有落基山脉最古老、面积最大的冰原——哥伦比亚冰原冰川，每年吸引着全世界的人们慕名而来。1984年，贾斯珀国家公园作为“落基山脉国家公园群”的一部分被联合国教科文组织批准列入《世界遗产名录》。
                <w:br/>
                ●【弓湖】,（约30分钟）冰川的融水潺潺流下，构成了这一片瑰丽而优雅的绿松石湖泊--弓湖，这是冰川淤泥与与融水结合而成的奇异景象。在风平浪静的时候，宁静的湖水如同一面镜子，周围的山脉倒映在其中。
                <w:br/>
                ●【沛托湖】,(约30分钟）沛托湖，一个隐藏在加拿大落基山脉班夫国家公园中的瑰宝，以其清澈见底的湖水而闻名。每年夏季，大量冰川岩粉流入湖水中，这些岩石的微粒使湖水呈现出明亮的的青绿色。沛托湖从高空看形似枫叶，因地形狭长且被陡峭山崖和森林环绕，难以接近，因此游客通常从远处观赏。
                <w:br/>
                ●【哥伦比亚冰原】,（约2小时）哥伦比亚冰原是远古时代第四纪冰期的冰原遗迹。由于冰河的冰层密度极高，阳光无法折射，会呈现晶莹剔透的蓝光，在晴空下十分瑰丽。融雪由此分别流向太平洋、大西洋、北极海，是历经四次冰河时代所形成的天然宝藏。
                <w:br/>
                <w:br/>
                （费用已含）搭乘特别设计的“冰原探险家号”大脚车，踏上长达六千米的阿萨巴斯卡冰河，体验无与伦比的冰川探险之旅。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班夫-(大巴约240公里)-卡尔加里
                <w:br/>
                ●【★】,早餐后，继续沉迷于湖光山色间，在夜幕降临之前返回卡尔加里。
                <w:br/>
                ●【优鹤国家公园】,YOHO是印地安人的惊叹，优鹤国家公园内拔地而起的山墙和奔腾飞溅的瀑布都令人望而兴叹，公园因而获名。公园拥有加拿大最高的瀑布奇景、世界级的化石遗迹地和鬼斧神工的的天然地形景观。优鹤和班夫、贾斯珀同被联合国教科文组织列为世界遗产。翡翠湖湖底是亿万年来堆积的冰川遗碛，因此湖水在阳光的照耀下会呈现出深浅不同的碧绿色，被誉为“落基山的翡翠”。顺着湖畔小路漫步，可以欣赏到远处连绵的雪山和近处苍劲的松柏倒映在碧波荡漾的湖水之中。阳光晴好的时候，翡翠湖被照耀成一块光泽变幻的翡翠，从不同角度看去景色皆不相同。宛如人间仙境。
                <w:br/>
                （天然桥+翡翠湖游览时间约60分钟）。
                <w:br/>
                ●【露易斯湖】,（约60分钟）落基山最美的景色在班夫国家公园，而班夫国家公园内最美一隅，则是露易斯湖。露易斯湖以维多利亚女王的公主之名命名。深达70米的路易斯湖四面环山，在湖的北面是维多利亚雪山，山上终年积雪，雪山上的冰川融化后流到山谷，呈现异常清澈的湖水，就像一颗明珠，超尘脱俗，因此它被誉为“落基山脉上的蓝宝石”。
                <w:br/>
                ●【梦莲湖】,（该景点开放时间：每年6月至10月中旬，其余时间不开放。根据开放规则予以安排）梦莲湖在每年10月到隔年6月是冰冻期，每年6月底，湖水才到达最高线，沉积在湖水内的岩粉，经过阳光折射使湖水呈现出美丽的蓝绿色，被世界公认为是最有拍照身价的湖泊。1969年至1979年间，梦莲湖被采用为20加元纸的背面图案。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premier Calgary Plaza//Holiday Inn Calgary-Airport//Hampton Inn by Hilton Calgary Airport North或同级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卡尔加里-(飞机)-蒙特利尔
                <w:br/>
                ●【★】,今日搭乘内陆航班飞往加拿大东部魁北克省蒙特利尔，之后入住酒店休息。
                <w:br/>
                航班信息：以出票为准
                <w:br/>
                **加拿大内陆段航班不含餐，敬请自备。
                <w:br/>
                **加拿大内陆段航班不含免费行李托运额。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蒙特利尔-(大巴约280公里)-魁北克-(大巴约280公里)-蒙特利尔
                <w:br/>
                ●【★】,早餐后，前往游览魁北克省魁北克市。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●【亚伯拉罕平原】,（约15分钟）亚伯拉罕平原（Plains of Abraham），位于加拿大魁北克省魁北克市，临圣劳伦斯河的高地。该平原因1759年9月13日七年战争期间的亚伯拉罕平原战役闻名，此役为英国夺取魁北克的关键战事 。现区域被划为战场国家公园（parc des Champs-de-Bataille nationaux），是加拿大重要的历史遗址。
                <w:br/>
                ●【芳堤娜城堡酒店】,（外观，约20分钟）芳堤娜城堡酒店（Fairmont Le Château Frontenac）是魁北克城内最重要的地标，也是加拿大最有名的古堡，本身是一间饭店，更是一个景点。芳堤娜城堡酒店是魁北克最重要的地标，主要景点都围绕着这间酒店周围，交通位置非常方便。坐落在达费林平台（Dufferin Terrace）上，旁边是整片圣劳伦斯河跟钻石峡角，景观房很漂亮。
                <w:br/>
                ●【小香普兰街】,（约30分钟）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星形城堡要塞】,（外观，约30分钟）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约20分钟）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蒙特利尔-(大巴约200公里)-渥太华
                <w:br/>
                ●【★】,早餐后，游览蒙特利尔市容，午餐后，前往加拿大首都渥太华，抵达后市区观光。
                <w:br/>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w:br/>
                渥太华（Ottawa）的名称来自亚冈昆语，意思为“贸易”，是加拿大的首都，也是加拿大第四大城市，是一个多元文化、高水准生活水平、低失业率的大城市，被誉为“北方硅谷”。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20分钟）这里是整个北美最古老的街区之一，坐落在圣劳伦斯河畔，集中了这座城市最古老的建筑和风景如画高低错落的小巷。卡地亚广场位于老城区中央，广场略有坡度，缓缓倾斜向老港口的方向，鲜花、街头艺人、小商贩和游客充斥在每个角落。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备注：国会大厦（外观）&amp;和平塔&amp;国家战争纪念杯（以上总计约40分钟）。
                <w:br/>
                ●【加拿大总督府】,（外观，约20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Gatineau-Ottawa//Ottawa Embassy Hotel &amp; Suites//Hilton Garden Inn Ottawa Airport或同级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渥太华-(大巴约200公里)-金斯敦-(大巴约260公里)-多伦多
                <w:br/>
                ●【★】,早餐后出发，前往著名的千岛湖风景区。下午游览加拿大的第一个首都--位于东安大略省的金斯敦，傍晚抵达多伦多。
                <w:br/>
                金斯敦(Kingston)由于地处五大湖的连接处，所以也被称之为“水城”，是加拿大的第一个首都。
                <w:br/>
                ●【加拿大千岛湖】,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加拿大千岛游船】,（费用已含，约60分钟）安大略湖的湖水流出注入圣罗伦斯河，在圣罗伦斯河河湾有大小天然岛屿1865个,人工岛屿1个，被称作千岛湖，又叫圣劳伦斯群岛国家公园。千岛湖游船让你领略无限的风光， 在岛屿边上你将看到历史遗留下来的各种痕迹。可以乘坐游船在群岛间悠游和欣赏大小不同、姿态各异的豪宅与岛屿。
                <w:br/>
                ●【金斯敦市政厅】,（约20分钟）金斯顿市政厅是一座石灰岩建筑，是加拿大非常古老的市政厅，也是金斯顿的地标性建筑。该建筑共3层，门前还放置了一个历史悠久的火车头，游客大多喜欢在门前拍照留念。
                <w:br/>
                ●【皇家军事学院】,（约45分钟）加拿大皇家军事学院于1876建校，已经拥有100多年的历史，它是根据加拿大议会的1874年通过的一项法案而创建的。1876年6月1日，加拿大军事学院正式开学，首批学员只有18人。两年后，维多利亚女王同意在学院名称前冠以“皇家”字样。 学校方圆41公顷，现代的学术、运动、居住设施与古老、历史悠久的建筑混建在一起。 加拿大皇家军事学院是一所与众不同的大学，学校的毕业生经过培训与训练将成为加拿大国家军队中的指挥官人选。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Toronto International Airport// Crowne Plaza Toronto Airport//Hampton Inn &amp; Suites by Hilton Toronto Airport或同级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多伦多-(大巴约150公里)-尼亚加拉-(大巴约150公里)-多伦多
                <w:br/>
                ●【★】,早餐后，前往多伦多市区游览，继而前往美加交界处的尼亚加拉瀑布城，观赏举世闻名的尼亚加拉大瀑布。傍晚前往机场，乘坐航班返回香港。
                <w:br/>
                ●【加拿大国家电视塔】,（外观，约20分钟）竖立在多伦多市中心国家电视塔CN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●【多伦多大学】,（约30分钟）多伦多大学前身为1827年建立的“国王学院”（King's College）。 1849年国王学院脱离英国教会控制成为世俗化大学，于次年改称“多伦多大学”。是加拿大首屈一指的高等学府。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多伦多市政厅】,（外观，约20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尼亚加拉瀑布】,（费用已含，游船+游览约90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乘坐瀑布游船，近距离观赏世界第一大跨国瀑布【尼亚加拉大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多伦多-(飞机)-中国香港
                <w:br/>
                ●【★】,参考航班：
                <w:br/>
                多伦多-香港  CX829   0150 0500+1
                <w:br/>
                <w:br/>
                行李规定：
                <w:br/>
                个人物品：每人  1  件，每件三边不超过  40*15*30CM  
                <w:br/>
                手提：每人  1  件，每件三边不超过  56*36*23CM
                <w:br/>
                （个人物品和手提行李总重不得超过  7.0  公斤）
                <w:br/>
                托运：每人  1  件，每件  23  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●【★】,抵达香港后，乘坐巴士返回深圳，在深圳湾口岸散团。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层楼高酒店，请提前知晓；
                <w:br/>
                4.用餐：酒店内早餐与酒店外早餐相结合，不用不退；如遇早航班来不及吃早餐，则安排打包早餐；行程所列正餐，平均餐标约 CAD30/人/餐，安排中式围餐六菜一汤、中式自助餐、西式简餐、当地风味餐等相结合，如因个人原因取消用餐，餐费不退；未列正餐敬请自理；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 岁）减免团费人民币4000元；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 CAD195/人（请于出团当天在机场现付给领队）；
                <w:br/>
                2.全程单房差人民币10800元/人（分房以同性客人住一房为原则，如需住单人间，报名时应提出申请，并补交单房差）；
                <w:br/>
                3.加拿大签证费、申请签证中准备相关材料所需的制作、手续费，如未成年人所需的公证书、认证费；
                <w:br/>
                4.中国国内段地面交通；
                <w:br/>
                5.在机场内转机、候机及在飞机上时间及自由活动期间用餐由客人自理。(在加拿大内陆的航班不提供免费的飞机餐)；
                <w:br/>
                6.加拿大内陆段行李托运费；
                <w:br/>
                7.由客人原因引起的司导超时工作费（10 小时外司导超时工作费 200 加币/小时）；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11.如酒店内严禁吸烟，如有违反规定，酒店将根据有关禁烟法律进行罚款（加拿大 CAD300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2026-02-04T10:45:22+08:00</dcterms:created>
  <dcterms:modified xsi:type="dcterms:W3CDTF">2026-02-04T10:45:22+08:00</dcterms:modified>
</cp:coreProperties>
</file>

<file path=docProps/custom.xml><?xml version="1.0" encoding="utf-8"?>
<Properties xmlns="http://schemas.openxmlformats.org/officeDocument/2006/custom-properties" xmlns:vt="http://schemas.openxmlformats.org/officeDocument/2006/docPropsVTypes"/>
</file>