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畅享越南芽庄五天精华团丨南方航空丨广州往返丨五指岩丨占婆塔丨芽庄大教堂丨加丽娜文化村行程单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ZC-TJYUENANYZ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越南-芽庄-芽庄珍珠岛-芽庄教堂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
                <w:br/>
                【越式美食】：越南特色簸箕餐、出海海鲜餐、著名“三宝餐”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SKYLIGHT享受五星天空下午茶】（如遇不开放则改为海边下午茶），品味海居生活的缓慢与惬意。续前往参观【沉香店】（停留约90分钟），选购沉香制品、饰品等。然后送回酒店休息。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2、全程行程所列星级酒店标准间（4晚靠海边四星酒店参考：奇迹、国王塔、槟榔、丹卓黄金、圣越或不低于同档次酒店）；
                <w:br/>
                3、行程所列用餐（全程4早3正餐，正餐餐标做￥40元/人/餐）；
                <w:br/>
                4、空调旅游车(根据团队人数安排9-45座空调旅游车，保证每人1正座)；
                <w:br/>
                5、行程中所列景点首道门票（非注明自费项目）；
                <w:br/>
                6、中文导游服务。
                <w:br/>
                7、燃油附加费升幅¥200/人
                <w:br/>
                8、越南落地签+导游服务费￥550元/人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6、单房差￥600元/人（如遇自然单间需补单间差或加床处理）；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378.00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4、单房差￥600元/人（如遇自然单间需补单间差或加床处理）；
                <w:br/>
                5、签证所需资料：
                <w:br/>
                1）半年期以上有效的护照正本；
                <w:br/>
                2）相片2张（2寸白底）；
                <w:br/>
                3）需提前提供护照及相片的电子版，用于做落地签的批文。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2026-04-24T04:16:36+08:00</dcterms:created>
  <dcterms:modified xsi:type="dcterms:W3CDTF">2026-04-24T04:16:36+08:00</dcterms:modified>
</cp:coreProperties>
</file>

<file path=docProps/custom.xml><?xml version="1.0" encoding="utf-8"?>
<Properties xmlns="http://schemas.openxmlformats.org/officeDocument/2006/custom-properties" xmlns:vt="http://schemas.openxmlformats.org/officeDocument/2006/docPropsVTypes"/>
</file>