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【纯真九寨】四川双飞6天|三星堆|熊猫基地|九寨沟|黄龙景区行程单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阆中古城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🎊广东自组・纯真九寨双飞一动 6 天
                <w:br/>
                ✅ 100% 真纯玩，0 购物 0 套路，放心畅玩
                <w:br/>
                🚅汽车进动车出，景点体验更丰富
                <w:br/>
                ✨ 游童话九寨、瑶池黄龙，邂逅山水仙境
                <w:br/>
                🐼闯熊猫基地，沉浸式寻找大熊猫花花
                <w:br/>
                🎈逛阆中古城，探三星堆博物馆
                <w:br/>
                💤4 晚精选 4 钻酒店 + 1 晚特色客栈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广州—阆中古城机场—九寨沟
                <w:br/>
                广州乘飞机【飞行2小时】前往阆中，抵达有着“阆苑仙境”“阆中天下稀”的四大古城之一的阆中古城机场。导游接团后乘车前往九寨沟（车程约6-7小时），抵达后入住酒店。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璟悦假日/千墨酒店/白马藏文化主题酒店或不低于以上标准酒店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全天畅游---九寨沟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后入住酒店
                <w:br/>
                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璟悦假日/千墨酒店/白马藏文化主题酒店或不低于以上标准酒店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九寨沟沟口-黄龙-动车-成都
                <w:br/>
                早餐后，乘车前往游览人间瑶池【黄龙风景区】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游览完毕后后乘车前往动车站，后乘坐动车组返回成都，抵达后入住酒店。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昌都宾馆/明宇丽呈/艾克美雅阁酒店或不低于以上标准酒店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w:br/>
                早餐后，乘车前往游览【成都大熊猫繁育基地】（含门票，不含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优惠门票，不含耳麦讲解30元/人）（备注：因三星堆每日限流，如未约到票则默认改游【金沙遗址博物馆】请知悉）由于其古域内三个起伏相连的三个黄土堆而得名，有“三星伴月”之美名，被评为国家4A级旅游景区，集文物收藏保护、学术研究和社会教育多种功能于一体，集中收藏和展示三星堆遗址及遗址内一、二号商代祭祀坑出土的青铜器、玉石器、金器以及陶器、骨器等千余件珍贵文物，后入住酒店。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侯家大院/保宁醋酒店或不低于以上标准酒店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成都市区-阆中
                <w:br/>
                早餐后，游览成都【宽窄巷子】（游览时间约1小时），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游览位于武侯祠旁的【仿古一条街锦里】（游览时间约1小时），锦里是西蜀历史上最古老、最具有商业气息的街道之一，锦里一条街采用了明清时期四川古镇建筑风格，青瓦错落有致，几处翠竹掩映，青石板路蜿蜒前行，屋檐下悬挂着大红的灯笼，民居、客栈、商铺、酒肆、戏楼、万年台座落其间。锦里客栈、三国茶园、曹营坝咖啡吧、张飞牛肉铺、羽扇清茶叶铺；还可尝尝地道的四川名小吃，牛肉焦饼、三大炮、蒸蒸糕等，后乘车前往【阆中古城】（车程约3小时左右）被誉为风水古城，古城已有2300多年的历史，其民居融北方四合院和岭南庭院建筑于一体，后入住酒店休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阆中古城-广州
                <w:br/>
                早餐后，乘车前往游览【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后乘车前往机场乘机返回广州，结束愉快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藏羌风情歌舞晚会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藏民家纺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九寨沟</w:t>
            </w:r>
          </w:p>
        </w:tc>
        <w:tc>
          <w:tcPr/>
          <w:p>
            <w:pPr>
              <w:pStyle w:val="indent"/>
            </w:pPr>
            <w:r>
              <w:rPr>
                <w:rFonts w:ascii="宋体" w:hAnsi="宋体" w:eastAsia="宋体" w:cs="宋体"/>
                <w:color w:val="000000"/>
                <w:sz w:val="20"/>
                <w:szCs w:val="20"/>
              </w:rPr>
              <w:t xml:space="preserve">九寨沟观光（必须消费）90+保险10（自愿）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w:t>
            </w:r>
          </w:p>
        </w:tc>
        <w:tc>
          <w:tcPr/>
          <w:p>
            <w:pPr>
              <w:pStyle w:val="indent"/>
            </w:pPr>
            <w:r>
              <w:rPr>
                <w:rFonts w:ascii="宋体" w:hAnsi="宋体" w:eastAsia="宋体" w:cs="宋体"/>
                <w:color w:val="000000"/>
                <w:sz w:val="20"/>
                <w:szCs w:val="20"/>
              </w:rPr>
              <w:t xml:space="preserve">黄龙上行索道80（建议消费）+下行索道40（自愿）+电瓶车20（建议产生）+保险10（自愿产生）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熊猫基地</w:t>
            </w:r>
          </w:p>
        </w:tc>
        <w:tc>
          <w:tcPr/>
          <w:p>
            <w:pPr>
              <w:pStyle w:val="indent"/>
            </w:pPr>
            <w:r>
              <w:rPr>
                <w:rFonts w:ascii="宋体" w:hAnsi="宋体" w:eastAsia="宋体" w:cs="宋体"/>
                <w:color w:val="000000"/>
                <w:sz w:val="20"/>
                <w:szCs w:val="20"/>
              </w:rPr>
              <w:t xml:space="preserve">大熊猫基地观光车30（自愿产生）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w:t>
            </w:r>
          </w:p>
        </w:tc>
        <w:tc>
          <w:tcPr/>
          <w:p>
            <w:pPr>
              <w:pStyle w:val="indent"/>
            </w:pPr>
            <w:r>
              <w:rPr>
                <w:rFonts w:ascii="宋体" w:hAnsi="宋体" w:eastAsia="宋体" w:cs="宋体"/>
                <w:color w:val="000000"/>
                <w:sz w:val="20"/>
                <w:szCs w:val="20"/>
              </w:rPr>
              <w:t xml:space="preserve">三星堆讲解耳麦30（建议产生）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 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2025-12-14T12:45:44+08:00</dcterms:created>
  <dcterms:modified xsi:type="dcterms:W3CDTF">2025-12-14T12:45:44+08:00</dcterms:modified>
</cp:coreProperties>
</file>

<file path=docProps/custom.xml><?xml version="1.0" encoding="utf-8"?>
<Properties xmlns="http://schemas.openxmlformats.org/officeDocument/2006/custom-properties" xmlns:vt="http://schemas.openxmlformats.org/officeDocument/2006/docPropsVTypes"/>
</file>