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【纵贯三国】美国·加拿大·墨西哥16天-经典11城+圣约瑟夫大教堂+诺特丹圣母大教堂+多伦多大学+普林斯顿大学+布莱斯峡谷+锡安+大峡谷+尼亚加拉大瀑布+华盛顿双博物馆奇妙之旅行程单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US0425AEWCe1D1CG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【超值赠送】华盛顿双博物馆奇妙之旅丨国立自然历史博物馆+国家航空航天博物馆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华盛顿（双博物馆奇妙之旅）丨华盛顿/北京
                <w:br/>
                参考航班：CA818 IADPEK 2300 0355+2
                <w:br/>
                <w:br/>
                早餐后，开启【华盛顿（双博物馆奇妙之旅）】：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2025-12-14T07:57:36+08:00</dcterms:created>
  <dcterms:modified xsi:type="dcterms:W3CDTF">2025-12-14T07:57:36+08:00</dcterms:modified>
</cp:coreProperties>
</file>

<file path=docProps/custom.xml><?xml version="1.0" encoding="utf-8"?>
<Properties xmlns="http://schemas.openxmlformats.org/officeDocument/2006/custom-properties" xmlns:vt="http://schemas.openxmlformats.org/officeDocument/2006/docPropsVTypes"/>
</file>