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【一年一度新会柑丰收节】新会美食1天游丨4A圭峰山赏三角枫林丨百亩柑园现摘现吃丨赠送2斤新会大红柑 | 平洲玉器行程单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TX-20251120SP79240178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越秀区团一大广场地铁A出口）
                <w:br/>
                08:00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参观【大红柑园】 现场免费任食大红柑，每人均赠送2斤新鲜大红柑；
                <w:br/>
                ★ 秋赏美景，登AAAA级圭峰山，赏三角枫林
                <w:br/>
                ★ 豪叹《原盅黑蒜炖龙骨汤》 鲜味无限~
                <w:br/>
                ★ 人人赠送：每人赠送2斤新鲜大红柑！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第1天：出发地—圭峰山—新会大红柑园—午餐—平洲玉器街—回程  含：午餐
                <w:br/>
                于指定时间集中出发，于指定时间集中出发，游览江门游览前往【4A圭峰山三角枫林】（游览60分钟）：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随后参观【新会大红柑园】（现场品尝大红柑，每人送2斤新会柑，各位游客可以任食新会柑肉，还可以亲自入园采摘选购新会柑），新会大红柑每年10－12月正是大红柑成熟时，是制作柑普茶，新会陈皮的材料。
                <w:br/>
                午餐品尝香喷喷《原盅黑蒜炖龙骨汤》好食到爽呀。
                <w:br/>
                菜单：【1蜜汁烧排骨、2香芋焖马岗鹅、3五花莲藕煲、4肉蓉蒸鸡蛋、5笼仔荷香蒸肉丸、6美味黄金瓜、7香煎荷塘鱼饼、8上汤时菜、台山黄鳝饭】
                <w:br/>
                午餐后集中前往前往佛山【平州玉器街】(参观时间约90-120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【平州玉器街】</w:t>
            </w:r>
          </w:p>
        </w:tc>
        <w:tc>
          <w:tcPr/>
          <w:p>
            <w:pPr>
              <w:pStyle w:val="indent"/>
            </w:pPr>
            <w:r>
              <w:rPr>
                <w:rFonts w:ascii="宋体" w:hAnsi="宋体" w:eastAsia="宋体" w:cs="宋体"/>
                <w:color w:val="000000"/>
                <w:sz w:val="20"/>
                <w:szCs w:val="20"/>
              </w:rPr>
              <w:t xml:space="preserve">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2025-12-18T08:38:10+08:00</dcterms:created>
  <dcterms:modified xsi:type="dcterms:W3CDTF">2025-12-18T08:38:10+08:00</dcterms:modified>
</cp:coreProperties>
</file>

<file path=docProps/custom.xml><?xml version="1.0" encoding="utf-8"?>
<Properties xmlns="http://schemas.openxmlformats.org/officeDocument/2006/custom-properties" xmlns:vt="http://schemas.openxmlformats.org/officeDocument/2006/docPropsVTypes"/>
</file>