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【含赏樱团期】美国东西海岸（墨西哥）13天（国航配联运） 丨经典8城纵览丨2+1大国家公园地质之旅（布莱斯+锡安+可选科罗拉多大峡谷）丨尼亚加拉大瀑布 | 墨西哥边境蒂华纳+圣地亚哥深度游 | 自由女神游船行程单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US0406AEW2U3CG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【3月23日/4月6日团期特别安排：季节限定·华盛顿潮汐湖春日赏樱】
                <w:br/>
                一览无余丨领略美国东、西海岸世界级奇景，城市人文与狂野自然，一次饱览！
                <w:br/>
                【经典8城纵览】
                <w:br/>
                都市人文丨纽约/费城/华盛顿/布法罗/洛杉矶/拉斯维加斯/圣地亚哥/墨西哥蒂华纳
                <w:br/>
                【人类群星闪耀时】普林斯顿大学丨探访世界级精英学府
                <w:br/>
                国立自然历史博物馆丨世界最大的自然历史博物馆之一，独属于地球的日记
                <w:br/>
                国家航空航天博物馆丨全世界首屈一指的有关飞行的专题博物馆，鉴证曾经跨越时代的科技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【加州往事·美墨双国】
                <w:br/>
                墨西哥边境蒂华纳丨沿路碧海蓝天，体验隔截然不同的异国风情民俗
                <w:br/>
                圣地亚哥深度游丨体验“钢铁猛兽”太平洋军港
                <w:br/>
                【时代巡礼】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br/>
                【CITY WALK】自由女神游船丨纽约中央公园丨第五大道丨鲍威尔湖&amp;葛兰峡谷大坝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w:br/>
                联运城市出发，自行乘机赴团队集散地，抵达后前往中转柜台等候安排，前往指定机场酒店入住休息或等待搭乘国际航班。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1830
                <w:br/>
                <w:br/>
                于约定时间地点在机场集合,办理登机手续,搭乘国际航班飞往美国【华盛顿】。抵达后，搭乘旅游巴士前往酒店办理入住休息，准备开起北美之旅。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w:br/>
                【3月23日/4月6日团期特别安排：潮汐湖赏樱】春日的潮汐湖是欣赏华盛顿樱花季的绝佳地点之一，在湖畔几千棵樱花树中体验独属于春日的寻芳觅迹之旅。每年3月底至4月中竞相开放，缤纷绚烂，在杰斐逊纪念堂的映衬下，比日本的樱花更添一分宏大坚毅之美。北面是国家广场，可远远遥望到挺拔矗立的华盛顿纪念碑，西面有马丁·路德·金纪念碑和罗斯福纪念园，众殿环绕，别有一番景色。沿湖除了美丽簇拥的樱花，还可以游览多个有历史意义的纪念堂。注：植物类景观（枫叶、樱花等），行程安排以历年适宜观赏时段参考安排，因此可能存在实际游览时因天气等原因导致观花不佳等情况，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华盛顿-费城-纽约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随后乘车前往【普林斯顿大学（Princeton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游玩结束入住前往【纽约】地区入住酒店休息。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抵达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
                <w:br/>
                <w:br/>
                随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w:br/>
                备注：本日用餐根据实际航班情况调整。本日行程根据实际航班情况调整，若抵拉斯维加斯航班时间过晚，则会调整至次日游览。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60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弗拉格斯塔夫-拉斯维加斯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拉斯维加斯-圣地亚哥（墨西哥蒂华纳）-洛杉矶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早餐：酒店外早餐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洛杉矶City Tour丨洛杉矶/北京
                <w:br/>
                参考航班：CA984 LAXPEK 2225 0550+2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抵达北京/国内航班联运地
                <w:br/>
                参考航班：待告
                <w:br/>
                抵达集散地国际机场后，按国内联运航班时间，搭乘转机航班，回到您温暖的家。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3.全程服务费USD258/人（全程行程含餐用餐餐厅服务费、酒店服务费、司机服务费等）；
                <w:br/>
                4.额外游览用车超时费（导游和司机每天正常工作时间不超过9小时，如超时需加收超时费）；
                <w:br/>
                5.行程中所列游览活动之外项目所需的费用；
                <w:br/>
                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2025-12-18T14:15:49+08:00</dcterms:created>
  <dcterms:modified xsi:type="dcterms:W3CDTF">2025-12-18T14:15:49+08:00</dcterms:modified>
</cp:coreProperties>
</file>

<file path=docProps/custom.xml><?xml version="1.0" encoding="utf-8"?>
<Properties xmlns="http://schemas.openxmlformats.org/officeDocument/2006/custom-properties" xmlns:vt="http://schemas.openxmlformats.org/officeDocument/2006/docPropsVTypes"/>
</file>