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【享享版纳】云南西双版纳双飞5日游丨野象谷丨傣族园行程单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YM-YNJPTC20251123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去程：广州-版纳AQ1041/0640-0945
                <w:br/>
                回程：版纳-广州AQ1042/2210-0035
                <w:br/>
                航班仅供参考，以实际出票为准。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享享专属：10人起升级导游+少数民族守护星双重服务,15人以上升级2+1头等舱
                <w:br/>
                享享服务：独家守护站，让服务发生在需求产生之前，防晒面罩、雨天防水雨衣、马桶垫、矿泉水等
                <w:br/>
                享享体验：傣族园与少数民族演员一起登上花车巡游泼水广场+VIP下午茶+夜游生物多样性
                <w:br/>
                享享美食：野象谷雨林象餐+茶马古道特色小火锅+傣族孔雀宴+特色餐
                <w:br/>
                享享美景：傣族园泼水狂欢+野象谷+独树成林+茶科所茶马古道景区+茶道研习+般若寺
                <w:br/>
                享享表演：5D舞台歌舞音乐剧VIP通道VIP坐席+篝火晚会接引本真能量的回归
                <w:br/>
                享享赠送：一价全含0自费，赠送景区电瓶车（茶马古道电瓶车+小马车、独树成林电瓶车、傣族园电瓶车）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广州→（飞机）版纳→入住酒店
                <w:br/>
                各地乘机飞抵【西双版纳】，欢迎来到素有“动植物王国”之称的西双版纳，以其美丽、富饶、神奇而著称于世，一向被外界称为“秘境”。我社有工作人员接机，商务/小车带您抵达当天入住酒店，办理入住手续。
                <w:br/>
                晚入住西双版纳景洪告庄酒店，可自行前往星光夜市感受不一样的版纳之旅，全程无障碍，一站式服务，温馨体贴。行程导游会在晚上20:00以前跟您联系，告知您第二天的行程安排和出发时间！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西双版纳思瑞秋艺术酒店 、悦江泳池酒店、晖廷云居酒店、 天源傣泰风情大酒店、陌莲大酒店、金顿酒店、郎玺酒店或不低于以上标准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野象谷-茶马古道景区-住进茶马古道景区别院-赠送生物多样性夜游
                <w:br/>
                上午：早餐后乘车前往游览【野象谷】（游览时间120-180分钟）在中国要看亚洲野象，必须到西双版纳，到西双版纳看野象，又必须到野象谷，它是国家AAAA级景区、“亚洲象种源繁育基地”、野生动物园的乐园。来到野象谷，一是看大象自然行为，二是看热带雨林。景区内有长达四千多米的步行道蜿蜒于热带雨林之间，你可以漫步其中，感受热带雨林的气息，步道两旁不仅可以见到少见的热带植物，还可以看见野象出没留下的脚印、粪便等痕迹。幸运的话，或许还能看到林间漫步的野象群。 看到真正的野象是需要运气的，不过景区南门附近每天都有固定的大象大象自然行为展示活动。午餐品尝特色雨林象餐。
                <w:br/>
                下午：午餐后前往【西双版纳国家级风景名胜区•茶马古道景区】，途经素有普洱茶第一茶山——南糯山，这里高山云雾，静谧溪谷 ，天籁妙音，哈尼老寨，阿布阿力，南糯古茶，自然生态与人文.生态完美结合的大智慧，就是与我们渐行渐远甚至抛弃的“天人合一”。根据时节变化可到古老茶叶庄园内体验普洱茶的制作流程，茶树散发的淡淡清香扑鼻而来，让人心旷神怡。品地道云南普洱茶，欣赏了解普洱茶的冲泡及做工工艺。之后到达【茶马古道景区】（赠送景区电瓶车及小马车）这里保存有因茶而盛的古建筑“古街”、“马帮驿站”以及云南独有的“马帮文化”、茶马古道“中缅二战交通史馆”、“古时文物牌匾”、“古道渡口”和宗教色彩浓厚的“藏阁”、 “风雨廊桥”、“西域天堂”、“转经朝圣”等历史景观，将植物学与历史传统文化完美结合，生动的展现了茶马古道上千百年来各民族的衣食住行、历史典故和宗教信仰等保护与可持续利用的关系。感受体验【茶道研习】，中国自古以茶会友，但在近些年，茶文化不仅是向外社交的媒介，更成为了很多人向内与自己交流的依托。以茶会友，茶礼仪，茶文化，茶生活，一念草木中。深度感受总结全球首个茶主题世界文化遗产的魅力！探讨关于普洱茶文化的发展历史，一起学茶、品茶。
                <w:br/>
                晚上：今晚住在景区雨林茶山里-【天然氧吧别墅别院酒店】，就连呼吸都是茶叶的香味，满足您离尘避世之感，这里有茶、有禅、有景、有美食，回归最纯粹的大自然。住在茶山，很有故事，住在茶山，非常治愈，住在茶山，古道魔幻，住在茶山，甚是童趣！当晚独家赠送【生物多样性夜游-百草园奇妙夜】，茶马古道景区，是完整的生态链，在里面生活的动物植物微生物，鸟类，昆虫数不胜数。由于天气，生活习性等原因，很多动物有昼伏夜出的习惯，所以到了晚上才是和他们相遇和了解生物多样性的最好时机。但是与白天明亮可见的世界不同，黢黑的夜晚常给人以宁静、危险与恐惧之感，多数人在晚上不敢外出活动。由于人类对夜晚与生俱来的恐惧，人们对夜晚的了解是极其缺乏的，外加流传的夜间恐怖灵异故事，让夜晚更加神秘。暗夜植物，暗夜昆虫，暗夜星辰！也称百草园奇妙夜，昆虫奇妙夜，天象星辰奇妙夜！（如遇当天下雨或天气不能安排除外，敬请谅解）。
                <w:br/>
                说明：由于酒店资源特殊性，如遇酒店入住日满房会在出行前告知调整其他相关同级其他酒店内入住，因今晚住在茶山雨林中，因资源特殊性山区蚊虫较多，敬请了解！同时景点前后顺序会根据当天实际情况以导游安排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西双版纳勐海茶马古道景区伴山别院或不低于以上标准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中缅打洛国门-独树成林景区-般若寺-告庄星光夜市
                <w:br/>
                上午：早餐后，前往中国天然国境线，云南重要边境口岸【打洛国门】，打洛口岸位于西双版纳勐海县西南部，与缅甸接壤，距离缅甸景栋80KM，距泰国米赛仅239KM，曼谷250K。这里是不同民族共居的渡口，浓厚的傣族文化底蕴，迥异且互相交融的习俗，塑造了微观的边境文化这里是中国西南转的尽头，昆洛公路到这里停止了延伸，两旁是整齐划一的五星红旗路灯，让我们肃然起敬，也让每一位来到这里的国人倍感骄傲和自豪。虽然暂时在这里我们不出国门，但是在这里可以体验更浓厚的异域风情
                <w:br/>
                下午：午餐后游览【独树成林】（赠送景区电瓶车+天空之境一景两国），常言道“独木不成林”，可是自然界唯有榕树能“独木成林”，打破了“单丝不成线，独树不成林”的俗语。据植物专家测算这棵树已有1000多年树龄，树幅地面面积2200平方米。同时景区内还可以观看到八角亭——光明佛塔——光明佛寺等特色小景点。独树成林集边境文化、雨林文化、红色文化于一体的旅游景区，在这里有着中国远征军抗日作战遗址地、在景区内可远眺【缅中友谊大金塔】，缅中友谊大金塔位于缅甸境内掸邦东部第四特区首府勐拉，雄居于金连山，重岚叠临马河。金塔高48米，基围238米，中心区四方敬造佛祖四尊金身像；佛诞、大觉、传法、涅般；四周为缅甸14个省。还有机会能欣赏到缅甸友人带来的惊险绝技表演等。前往【西双版纳般若寺】（游览时间30分钟左右），在西双版纳这样一个富氧且富有信仰的地方，藏着一座通体银白、充满异域色彩的寺庙，它矗立在景洪城郊曼真村的山巅之上，好似一座遗落人间的琼楼玉宇。这座寺庙兴建于公元833年，这座佛塔的塔心有8.5米深，在里边供奉着两根佛陀的头发。后来在重建佛塔的时候，有放了四颗舍利进行供奉。从开始兴建到如今，历经千年，般若寺前前后后一共经历了五次大改建，才有了如今这般模样。在寺中，只有一个主大殿，在里面供奉着各种假花和佛陀神像，十分惹人注目的是那一整墙的平安绳。通体纯白的建筑，也象征这佛寺的纯净透彻，置身其中感觉身心都得到了洗礼。
                <w:br/>
                晚上：后前往【告庄西双景】，告庄西双景，九塔十二寨，它从历史和传说中走来，是智者再创造的经典。它为历史上的不夜城平添了新时代的气息，为有着异国情调的边陲之城丰富了多姿多彩的民族文化，傣族的服装也成为了版纳的一大特色。PS：首晚已入住告庄客人可能已经游览过，二次游览根据导游当团和时间安排可前后调整。同时今晚优选安排入住西双版纳景洪度假温德姆温泉酒店可赠送温泉，可以早回酒店安排入住休息，当团实际操作为准，征求客人意见少时服从多数原则！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西双版纳景洪温德姆天然温泉度假酒店或不低于以上标准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傣族原始村寨-傣族园（泼水广场花车巡游+泼水狂欢+VIP茶歇）赠歌舞剧演出和民族篝火晚会
                <w:br/>
                上午：酒店享用早餐后，乘车赴【傣族原始村寨】（游览时间约120分钟），到傣乡做客，了解傣族生活习俗，体验傣族文化；村寨为典型的傣族村寨，房屋建筑为“干栏”式竹楼，户与户之间竹篱为栏，自成院落。傣族村寨四周多种植椰子、香蕉、竹林等果木，处处郁郁葱葱，一片热带的风光和异国情调。午餐傣族孔雀宴。
                <w:br/>
                下午：中餐后游览【傣族园】，独家专属安排【傣族园登上花车巡游+VIP下午茶】（春节前由于独家自营花车生产周期问题，暂时不能安排登上花车，敬请谅解），登上傣族园VIP贵宾楼品尝应季水果和果汁，俯瞰泼水广场花车巡游或下场参与千人泼水狂欢，享受VIP贵宾专属定制礼遇的荣耀。中午时分，在【傣族园的泼水广场】，我们将为您原景再现傣族泼水节的盛况，你可以租一套傣装，在歌声中尽情的与陌生人一起泼水狂欢！参加完泼水仪式，游览【傣族园】（车程60分钟，景区游览时间2.5小时，赠送景区电瓶），这里有千年佛寺·禅意秘境 曼春满古佛寺(1400年历史）是西双版纳最古老的南传佛教寺院之一，金塔彩绘、诵经声缭绕。参观需脱鞋，保持安静，尊重信仰。 傣寨漫步·烟火人间 穿梭竹楼庭院，探访傣族生活痕迹： 塔包树:树与佛塔共生奇观； 公主井:传说傣族公主沐浴处； 赶摆街:品尝香茅草烤鱼、竹筒饭、菠萝饭等傣味小吃。随后赠送价值280元/人必看5D孔雀公主大剧院VIP通道+VIP坐席新傣秀演绎+篝火晚会（篝火晚会是西双版纳的夜经济代表，晚会较多不指定，由导游根据实际资源进行匹配赠送安排，赠送项目不去费用不退，半餐车儿童不赠送，此项目按人头计费不超高都会产生入场券 50 元，超高1.2米会产生全价票敬请了解，具体以景区最新通知为准）。结束后统一送回休息。PS：如果因客人自身原因不与大部队一起回酒店，需与导游沟通酒店位置自行返回，敬请谅解！景点前后顺序会根据当天实际情况以导游安排为准。
                <w:br/>
                今日小贴士：西双版纳景洪市属于热带地区，紫外线较强，早晚温差较大，请做好防晒和保暖准备。为避免出现饮食问题，请您在自由活动期间，自行品尝美食时，选择正规的餐饮场所；在自由出行时，请您保管好个人财物。进入佛教景区，请尊重当地的民族风俗和信仰，保持您的贵宾风范；各别景区因占地面积较大，请游客跟随好导游及团队，以免走失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西双版纳景洪温德姆天然温泉度假酒店或不低于以上标准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版纳-广州
                <w:br/>
                早餐后根据您的返程航班，我们安排了专业人员安排【送机服务】您将【返回温馨的家】
                <w:br/>
                今日小贴士：
                <w:br/>
                酒店享用早餐后，最晚请于12点退房，根据航班时间安排送机！之后根据航班送机返回温暖的家，结束愉快行程！
                <w:br/>
                根据航班时间送机，结束愉快的西双版纳旅行，返回温馨的家。
                <w:br/>
                如您的航班是晚班机可以当团导游提前沟通交流，推荐游览小众景点或特色餐安排！后根据航班时刻送机，结束愉快的西双版纳旅行，返回温馨的家。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西双版纳-广州往返程飞机经济舱特惠机票，航班时间等以航司出票为准；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3、用餐：全程含4早4正，正餐餐标40元/人（茶主题特色小火锅68元/人），（酒店含早餐，不占床不含早餐）备注：餐饮风味、用餐条件与广东有一定的差异，大家应有心理准备。 
                <w:br/>
                4、用车标准：根据人数2-3人匹配5座，4-6人匹配7/9座。7-9人用15座商务车，10人起用常规18座中巴车，15人及以上追加升级2+1头等舱大巴车（接送除外）
                <w:br/>
                5、导游标准：持有中国导游证的中文导游，7成人起派导游，6成人以下司兼导，10人起安排专业导游升级配备守护星。注意：接送期间无导游陪同，由接送组师傅负责接送，师傅会提前短信或电话联系您约定集合时间地点，注意留意手机信息，及时回复确认。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景区商店、餐厅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1.现补房差：如产生单男单女又无法拼房时须在出发前补房差，不占床位含早费用不退。
                <w:br/>
                2.因不可抗力因素所产生的一切额外费用。团队进行中的旅客个人消费以及临时游客自行放弃或改变景点、住宿与用餐标准等产生的增补费用。
                <w:br/>
                3.私自离团：客人在走行程过程中未经我社同意私自离团，后果自负，未产生的费用恕不退还。
                <w:br/>
                旅游保险：旅游意外险和航空保险。强烈建议每位游客在团队出发前购买。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2人成团，为保证游客如期出发，我社将与其他旅行社共同委托广东新云美国际旅行社有限公司组织出发（全国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2025-12-18T09:32:35+08:00</dcterms:created>
  <dcterms:modified xsi:type="dcterms:W3CDTF">2025-12-18T09:32:35+08:00</dcterms:modified>
</cp:coreProperties>
</file>

<file path=docProps/custom.xml><?xml version="1.0" encoding="utf-8"?>
<Properties xmlns="http://schemas.openxmlformats.org/officeDocument/2006/custom-properties" xmlns:vt="http://schemas.openxmlformats.org/officeDocument/2006/docPropsVTypes"/>
</file>