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【纯享青藏】西藏双卧12天丨拉萨丨青藏铁路丨拉林铁路丨雅鲁藏布大峡谷丨林芝嘎拉桃花村丨布达拉宫丨八廓街丨羊卓雍措行程单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HQ-20260321-XZ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第十天：Z266拉萨/广州白云  12：35发车--第三天20：11抵达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※【复兴号】打卡西藏首条电气化铁路，悠赏藏东南诗画美景，环线不走回头路，见证西藏新发展！
                <w:br/>
                ※【富氧之旅】先游林芝更适应，休闲领略春色浪漫！
                <w:br/>
                <w:br/>
                ★ 贴心服务
                <w:br/>
                ※【安全保障】专业导游，高原带团经验丰富，熟知西藏风土人情，为您献上洁白哈达，诚挚欢迎！
                <w:br/>
                ※【有氧伴旅】车上配备每人1小瓶独立包装高原保健氧！拉萨供氧酒店！
                <w:br/>
                <w:br/>
                ★ 特别安排
                <w:br/>
                ※【养生美味】林芝石锅鸡、牦牛肉汤锅，巴河鱼、菌类火锅、烤羊美食套餐，品味舌尖西藏！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世界最长、海拔最高的峡谷——【雅鲁藏布大峡谷入口段景区】，有机会观赏“云中仙鹤”南迦巴瓦峰；
                <w:br/>
                ※ 观赏“神仙居住的地方”——【鲁朗林海】，在色季拉山口有机会邂逅中国最美【南迦巴瓦峰】；
                <w:br/>
                ※ 漫步西藏首个国家级度假区--圣洁宁静的【鲁朗国际旅游小镇】；
                <w:br/>
                ※ 寻桃色芬芳：波密【桃花沟】赏“人面桃花相映红”粉色春意，留住镜头间的桃花芬芳；
                <w:br/>
                ※ 欣赏桃花首选之地【嘎拉桃花村】，在雪山的环抱之下，怒放的桃花在山坡间绵延；
                <w:br/>
                ※ 西藏年代最古老、历史最悠久、古堡群最密集、结构保存最完整的古堡群——【秀巴古堡】；
                <w:br/>
                ※ 醉赏西藏三大圣湖之一【羊卓雍措】，苍鹰视角俯瞰“高原蓝宝石”天光云影之美；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于指定时间自行前往广州白云站，自行乘青藏旅游列车前往拉萨（约53小时20分）。途经八大省份：广东-湖南-湖北-河南-陕西-甘肃-青海-西藏，沿途观赏祖国壮丽河山（全天餐自理）。
                <w:br/>
                【特别备注】: 特别备注:列车硬卧（至少）提前15天预售：因青藏铁路特殊性只保证火车铺位，不保证同一车厢和连铺位, 旅行社会根据火车车次及航班实际时间调整用餐及景点游览时间顺序，保证景点不减少，保证不减少用餐数量！青藏列车需要在西宁更换供氧车体或是在西宁换乘其他车次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拉萨-林芝--雅鲁藏布大峡谷--林芝（300KM,4H）
                <w:br/>
                早起，前往拉萨火车站，网红打卡西藏首条电气化铁路，悠赏藏东南诗画美景，（具体车次及座位以实际安排为准。特别说明：如遇列车临时停运，没有车次的情况下，安排大巴前往林芝。）。抵达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林芝--色季拉山--鲁朗观景台--鲁朗小镇--易贡--古乡湖--波密（150KM,2H）
                <w:br/>
                早餐后，乘车前往【色季拉山口】有机会在山口邂逅“云中仙鹤”南迦巴瓦峰（具体游览效果视天气情况而定，游览时间约20分钟）。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后经川藏公路历史上第一险通麦天险，前往【易贡茶场】，此片茶园，为西藏历史上的首片茶园，在西藏历史及农业史上皆具有重要意义（游览时间约30分钟）。继续沿途帕隆藏布江风光等自然景观，抵达被誉为“西藏瑞士风光”波密，前往位于波密古乡古村的【古乡湖】，它是古乡沟的泥石流堵塞帕隆藏布而形成的一个淡水堰塞湖。湖上有亭台楼阁，周围树木丛生，湖两侧山顶常有积雪环绕，环境怡人（游览时间约30分钟）。入住酒店。
                <w:br/>
                交通：汽车
                <w:br/>
                景点：色季拉山、鲁朗观景台、鲁朗小镇、古乡湖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波密恒鑫藏王大酒店/波密山峡酒店/密柏瀚酒店/波密希臻酒店/波密桔子酒店/波密山水大酒店/维也纳酒店/不低于以上标准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波密--波堆桃花沟—嘎朗湖—林芝（280KM,6H）
                <w:br/>
                早餐后，乘车前往波堆【桃花沟】观赏波密野生桃花、藏东南村庄景色（游览约50分钟），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景点：波堆桃花沟、嘎朗湖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林芝—林芝嘎拉桃花村—秀巴古堡-拉萨（420KM,7H）
                <w:br/>
                早餐后，乘车参观【林芝嘎拉桃花村】（游览约50分钟，具体花期和绽放程度需视当地天气而定），桃花从山坡绵延至村庄或青稞田；漫步其中，可见桃花怒放。乘车前往【秀巴古堡】位于工布江达县，已有1600多年历史，是西藏年代最古老、历史最悠久、古堡群最密集、结构保存最完整的古堡群，内设有整个西藏最大的转经筒，整个古堡群是被一个方阵所环绕包围的，给游客一种身临古战场的感觉（游览时间约30分钟）。乘车经拉林高速返回拉萨，感受中国最美高速公路的魅力。抵达拉萨，入住酒店。
                <w:br/>
                交通：汽车
                <w:br/>
                景点：林芝嘎拉桃花村、秀巴古堡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拉萨—羊卓雍措—拉萨（360KM,6H）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拉萨—八廓街—布达拉宫—宗角禄康—药王山观景台-拉萨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
                <w:br/>
                【特别备注】：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
                <w:br/>
                交通：汽车
                <w:br/>
                景点：八廓街、布达拉宫、宗角禄康、药王山观景台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青藏列车冬季调整了发车日期，没有拉萨广州直达火车的情况下，需要在西宁换乘其他车次返回广州，具体车厢及铺位号会相应变化，敬请大家协助配合，报名前请各位游客知悉。），沿途再次领略青藏铁路风光。晚宿列车硬卧。
                <w:br/>
                【特别备注】: 特别备注:列车硬卧（至少）提前15天预售：因青藏铁路特殊性只保证火车铺位，不保证同一车厢和连铺位, 旅行社会根据火车车次及航班实际时间调整用餐及景点游览时间顺序，保证景点不减少，保证不减少用餐数量！青藏列车需要在西宁更换供氧车体或是在西宁换乘其他车次返回广州，具体车厢及铺位号会相应变化，敬请大家协助配合，报名前请各位游客知悉。
                <w:br/>
                交通：汽车+火车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约20：11抵达广州白云火车站，结束愉快的西藏之旅！
                <w:br/>
                以上行程安排可能会因航班、天气、路况等不可抗力因素，在不影响行程和接待标准前提下，经全体游客协商同意后，进行游览顺序调整，敬请谅解！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广州白云-拉萨/拉萨-广州白云往返火车票硬卧（青藏列车旅行社团队火车票一经出票不予退票，报名时请一定要仔细核对姓名及证件号码，如若出错，由此产生的费用由出错方承担！）；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 40  元/成人（小孩餐费半价），正餐八菜一汤 (10-12人/桌)；
                <w:br/>
                若整团人数不足6人，当地正餐客人自理，按以上餐标当地退回餐费)，不含酒水；
                <w:br/>
                5、门票
                <w:br/>
                不含园中园及自费项目。赠送项目的门票若有不参加，费用不退！
                <w:br/>
                6、导游
                <w:br/>
                当地导游服务（接驳部分、自由活动期间不含导游），此团不派全陪。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1、不含火车站接送，请客人自行前往广州白云火车站；如需提前一晚入住火车站附近宾馆，需要额外付费。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2025-12-18T17:33:33+08:00</dcterms:created>
  <dcterms:modified xsi:type="dcterms:W3CDTF">2025-12-18T17:33:33+08:00</dcterms:modified>
</cp:coreProperties>
</file>

<file path=docProps/custom.xml><?xml version="1.0" encoding="utf-8"?>
<Properties xmlns="http://schemas.openxmlformats.org/officeDocument/2006/custom-properties" xmlns:vt="http://schemas.openxmlformats.org/officeDocument/2006/docPropsVTypes"/>
</file>