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【贺岁版·冬拾光】韩国首尔5天|首尔大公园|Eobi冰谷|恩平韩屋村|南山首尔塔|明洞步行街|周边网评四钻酒店（澳门往返）行程单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A-（HSBDSG）KR5-SJTKR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☆澳门直飞韩国・纯玩无购物韩国双飞五天
                <w:br/>
                ☆感受冬季韩国独特魅力：首尔大公园、Eobi冰谷，首尔林，奥林匹克公园踏入银装素裹的世界。
                <w:br/>
                ☆冬季奇遇：伊利希安滑雪场驰骋雪境、感受速度与激情
                <w:br/>
                ☆打卡经典景点：景福宫、青瓦台 、恩平韩屋村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【澳门-首尔】(参考航班:起飞/-抵达/)出票为准;抵达后接机送往酒店
                <w:br/>
                请于指定时间自行前往珠海关口集中（具体集中时间以短讯通知为准，请务必准时），领队协助办理登机手续后，乘坐国际航班飞往韩国首尔，开启首尔雪境寻踪之旅。抵达后由韩国导游接机.
                <w:br/>
                后一起享用特别安排的新年大餐
                <w:br/>
                后入住酒店
                <w:br/>
              </w:t>
            </w:r>
          </w:p>
        </w:tc>
        <w:tc>
          <w:tcPr/>
          <w:p>
            <w:pPr>
              <w:pStyle w:val="indent"/>
            </w:pPr>
            <w:r>
              <w:rPr>
                <w:rFonts w:ascii="宋体" w:hAnsi="宋体" w:eastAsia="宋体" w:cs="宋体"/>
                <w:color w:val="000000"/>
                <w:sz w:val="20"/>
                <w:szCs w:val="20"/>
              </w:rPr>
              <w:t xml:space="preserve">早餐：X     午餐：X     晚餐：新年大餐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【首尔】青瓦台（外观）-景福宫（雪景）-恩平韩屋村（雪景）-奥林匹克公园-南山公园+N首尔塔（不登塔）-广藏市场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景点：青瓦台（外观）-景福宫（雪景）-恩平韩屋村（雪景）-奥林匹克公园-南山公园+N首尔塔（不登塔）-广藏市场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2025-12-18T18:01:01+08:00</dcterms:created>
  <dcterms:modified xsi:type="dcterms:W3CDTF">2025-12-18T18:01:01+08:00</dcterms:modified>
</cp:coreProperties>
</file>

<file path=docProps/custom.xml><?xml version="1.0" encoding="utf-8"?>
<Properties xmlns="http://schemas.openxmlformats.org/officeDocument/2006/custom-properties" xmlns:vt="http://schemas.openxmlformats.org/officeDocument/2006/docPropsVTypes"/>
</file>