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【戏雪喀伊】新疆双飞8天丨乌鲁木齐丨喀纳斯丨禾木丨赛里木湖丨天鹅泉湿地公园丨天山天池丨六星街行程单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参考航班，仅为参考、以实际出发日期确认为准~
                <w:br/>
                广州-乌市CZ6886/0810-1340、乌市-广州CZ6887/1845-2350
                <w:br/>
                广州-乌市 CZ6892/1515-2050、乌市-广州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雾凇天鹅丨迁徙过冬西伯利亚的白天鹅—在雾凇弥漫的天鹅泉，雪中起舞！
                <w:br/>
                蓝冰盛宴丨赛里木湖蓝冰初上，极致之蓝，不可错过！
                <w:br/>
                水系明珠丨天山天池，是每个初入新疆的必去之地！
                <w:br/>
                【VIP包车】特别安排禾木-喀纳斯VIP景区包车，免排队，直达景区，为上山保驾护航；
                <w:br/>
                【味蕾享受】
                <w:br/>
                特色美食丨新疆特有大盘鸡+禾木土火锅+乌尔禾特色羊拐手抓饭+拉条子或拌面，让味蕾来一场西域之旅~！
                <w:br/>
                【舒适旅程】
                <w:br/>
                广东自组丨广东独立自组团，同声同气游新疆！真纯玩高性价比，舒心畅玩！
                <w:br/>
                优质航班丨优选直飞航班！
                <w:br/>
                舒适交通丨6人铁发！10人以上升级安排2+1舒适旅游大巴车，让旅途更加舒适
                <w:br/>
                精选美宿丨安排入住禾木景区里，推窗即景，体验雪山环抱的温暖木屋民宿，24小时供暖完全不怕冷，游玩时间更充足！
                <w:br/>
                舒适住宿丨升级2晚5钻超豪华酒店（1晚国际品牌酒店-温德姆系列）+4晚4钻豪华酒店+1晚禾木特色小木屋，让行程更加舒适
                <w:br/>
                赠送体验丨行程当中如果有过生日贵宾，我社一律免费赠送生日蛋糕
                <w:br/>
                收客无限制丨港澳台及外籍华人提前报备，畅收无阻！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(飞机)乌鲁木齐-（汽车）阜康
                <w:br/>
                机场迎接各位贵宾，广州白云机场迎接各位贵宾，乘航班飞往【乌鲁木齐】，抵达后入住酒店休息，即将开启兴奋的新疆之旅~！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4.出游之前请您提前准备厚衣物（厚毛衣、羽绒服、围巾、手套、帽子、太阳镜等），穿一双有防滑功能的鞋子。
                <w:br/>
                交通：飞机/汽车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阜康-（汽车约15公里，约0.5h）天山天池-（汽车约178公里，约2h）S21沙漠高速-（汽车约338公里，约4h）布尔津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2、当天车程时间较长，可提前准备好干粮及饮用水或个人必备药物，以防不备之需！阿乌高速公路上的服务站较少，过程中减少饮水次数，减少上卫生间的次数。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布尔津→（汽车130km，约2h）喀纳斯→（汽车70km，约1.5h）禾木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温馨提示：禾木-喀纳斯段如因天气原因或景区封路，大巴车不能进入景区，则有可能换乘小车/中巴车进入景区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禾木→（汽车480公里，约6.5H)克拉玛依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克拉玛依，抵达后入住酒店。
                <w:br/>
                <w:br/>
                温馨提示：当天车程时间长，晕车游客请提前备好药品，可提前自备干粮及饮用水以防不备之需。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克拉玛依→（汽车约450km，约5.5H）赛里木湖→（汽车90km， 约2h）清水河
                <w:br/>
                早餐后，乘车前往游览【赛里木湖】（游览约2H含门票，含区间车），赛里木湖古称"净海"，位于中国新疆博尔塔拉蒙古自治州博乐市境内的北天山山脉中，是大西洋暖湿气流最后眷顾的地方，被称作大西洋最后一滴眼泪。途径车观【果子沟大桥】（车观不可停车） 是我国古时通往中亚和欧洲的丝路北新道的咽喉，有“铁关”之称，素有“伊犁第一景”之称。全国第一座双塔双索面钢桁梁斜拉桥、新疆第一条贯穿天山并实现桥梁隧道相连的高速公路，随后抵达入住酒店休息。
                <w:br/>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到达城市：清水河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清水河→（汽车约110公里，约2h）天鹅泉→（汽车42公里，约1h）伊宁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温馨提示：雾凇晨雾等属于自然景观的形成，需要特定的气温、湿度条件，不保证每团都能遇到，请理解！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伊宁-（汽车482公里，约6H）独山子大峡谷-（汽车约40公里，约1H）奎屯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奎屯入住酒店。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奎屯→（汽车）乌鲁木齐→（飞机）广州
                <w:br/>
                早餐后，自由活动，导游会再根据航班时间提前3小时送机，结束我们此次的冬日暮雪喀伊8天之旅！期待我们下次再回~！
                <w:br/>
                温馨提示：
                <w:br/>
                1、离开酒店前一定要再次检查物品，不要忘在酒店里了！
                <w:br/>
                2、送机提示：新疆机场安检严格，一般提前2小时抵达机场，加上防范市区交通拥堵，为保证您不误飞机，送机时间可能会比较早，请您谅解。
                <w:br/>
                ——以上行程时间安排可能会因航班、天气、路况等原因做相应调整，敬请谅解！——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2.住宿：升级2晚5钻酒店+4晚4钻酒店+1晚禾木特色小木屋，单男单女请自补房差，不占床不退房差。
                <w:br/>
                参考酒店：
                <w:br/>
                阜康（5钻）：阜康温德姆花园酒店或不低于以上标准酒店
                <w:br/>
                布尔津（4钻）：布尔津湘疆/河畔艺墅/七月海/澜庭假日或不低于以上标准酒店
                <w:br/>
                禾木景区酒店：小斌之家/禾木轩园山庄/蕊蕊山庄/水木年华/禾木西域绿洲/禾盛山庄/御园或不低于以上标准酒店
                <w:br/>
                克拉玛依（4钻）：艾扉/丽呈/和颐至格/景徽大酒店或不低于以上标准酒店
                <w:br/>
                清水河（4钻）：丽呈花盛酒店/初喜酒店/东方景酒店或不低于以上标准酒店
                <w:br/>
                伊宁（4钻）：华顿·好维佳/景云亚丁/中亚或不低于以上标准酒店
                <w:br/>
                奎屯（5钻）：奎屯金陵国际饭店/胡杨河开元名庭大酒店或不低于以上标准酒店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4.用车：根据团队人数安排旅游空调车，10人以上升级安排2+1旅游车，头尾普通车，保证每人一个正座，不分座位号，先到的客人先行选择。 
                <w:br/>
                备注：
                <w:br/>
                ①、10人以上安排2+1车，头尾安排普通车；7-9人则安排9-19座车，保证一人一个正座，6人及以下则安排7座商务车
                <w:br/>
                ②、禾木-喀纳斯段如因天气原因或景区封路，大巴车不能进入景区，则有可能换乘小车/中巴车进入景区，保证每人一正座，保障舒适安全出行
                <w:br/>
                5.门票：行程所列首道景点大门票，园中园门票自理。赠送项目不退不换。
                <w:br/>
                6.导服：10人以上安排当地中文导游服务、持全国导游资格证上岗；
                <w:br/>
                *10人以下则不安排导游，司机兼任导游简单工作，不提供讲解服务，仅协助客人购票及办理入住等服务
                <w:br/>
                7.儿童收费：儿童：指2周岁以上12周岁以下儿童，含往返儿童机票、含当地车位费、正餐费，不占床位、不含早、不含门票，如超高所产生的门票请按实际发生现付当地导游。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br/>
                门票优惠	该线路已做接待成本综合调控，不因单一门票免费政策（含：60岁及以上老年人、残疾人、离休干部、70岁及以上老人、现役军人、残疾军人等）再个别调减团费事由，敬请客人谅解。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2025-12-18T09:33:35+08:00</dcterms:created>
  <dcterms:modified xsi:type="dcterms:W3CDTF">2025-12-18T09:33:35+08:00</dcterms:modified>
</cp:coreProperties>
</file>

<file path=docProps/custom.xml><?xml version="1.0" encoding="utf-8"?>
<Properties xmlns="http://schemas.openxmlformats.org/officeDocument/2006/custom-properties" xmlns:vt="http://schemas.openxmlformats.org/officeDocument/2006/docPropsVTypes"/>
</file>