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【天池滑雪&amp;纯玩江南】华东五市双飞6天 纯玩：拈花湾&amp;共赏禅意灯光秀丨水乡乌镇东栅+塘栖古镇丨中山陵丨杭州西湖丨无锡长广溪湿地丨上海外滩丨民国风情思南路丨全程豪华酒店&amp;升级一晚超豪华酒店丨9大正餐&amp;品银冬大闸蟹丨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YJ-20251227-E1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冰雪版的速度与激情 · 安吉天池
                <w:br/>
                ※ 江南天池畅滑滑雪 | 这个冬天的DI一场滑雪—江南天池霸气承包，不用去北方也可以放肆玩雪啦！
                <w:br/>
                <w:br/>
                沉浸江南双水乡 · 各有独特韵味
                <w:br/>
                ※ 水乡看乌镇·东栅 | 素有“中国最后的枕水人家”之誉，穿梭于乌镇长街古巷，宛如水墨画般的风景！
                <w:br/>
                ※ 大运河畔边·塘栖 | 应运河而生，既能让你体验江南的小桥流水人家，也能让你感受到千年古镇的繁华！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拈花湾夜幕光影世界 | 2025春晚无锡分会场拈花湾夜景太美了！五灯湖畔，花开五叶，震撼人心的视觉盛宴！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南京—安吉—杭州
                <w:br/>
                车赴：安吉（车程约3.5小时）； 
                <w:br/>
                畅享：【江南天池滑雪场】安吉江南天池滑雪场坐落于江南天池景区内，是江南地区第一家大型滑雪场。每年的冬季可观赏盘山公路岩壁上银光闪闪的冰瀑和冰柱，早晚树梢、草尖雾松冰挂几乎日日可见，每年都有十至二十场雪，难怪游客会惊呼其是“江南的长白山”！“江南的亚布力”！景区内的滑雪场，以山峦翠竹和天池为背景，其壮美的天池与秀丽的自然风光浑然一体，散发着雪洁冰清、银装素裹的魅力。雪场面积很大，占地6万平方米，全长800米，也是华东最早、设备最齐全的滑雪场，雪场设有高级滑雪道、中级滑雪道、初级滑雪道和儿童雪圈道及戏雪场，可满足不同人群的需求！ 
                <w:br/>
                纵享：【云端丝滑】（滑雪不少于3小时，含雪板、雪杖、雪鞋，押金自理；其他租用品：手套、安全头盔 、雪镜等其他滑雪用品，可现场租用，价格为10-30元，价格仅供参考，以现场实际为准）光滑的雪板，轻巧的雪橇，银装素裹，让我们在“江南塞北风光”里感受风驰电掣般的激情，一起欢快起来！ 
                <w:br/>
                车赴：浙江省会、丝绸之府、休闲之都杭州（车程约1.5小时）；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入住：开元悦居酒店(杭州火车南站店)/如家精选酒店/西溪丽呈布鲁克酒店或同等级酒店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
                <w:br/>
                游览：【塘栖古镇】（游览时间不少于1.5小时）在杭州，不只有人挤人的西湖和灵隐寺，还有曾经的江南十大名镇之首塘栖古镇，这里也是京杭大运河的起点。乾隆下江南，三次在这里登岸，古镇旁是京杭大运河杭州段上仅存的一座七孔拱桥——广济桥，这座桥已有五百年的历史，它串联古镇水南水北街市，见证了塘栖的岁月变迁。白墙黛瓦、青砖石板路、流水、古桥、中式木屋和特色商业街，沿着运河与石板路随意闲逛还能寻到不少好吃的！
                <w:br/>
                享用：【农家茶园宴】茶林野趣间，吃农家茶园宴，品纯正龙井茶，悠然自得，看国饮千年龙井泡出杭州这座休闲茶都。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 （升级酒店）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2025-12-16T13:23:57+08:00</dcterms:created>
  <dcterms:modified xsi:type="dcterms:W3CDTF">2025-12-16T13:23:57+08:00</dcterms:modified>
</cp:coreProperties>
</file>

<file path=docProps/custom.xml><?xml version="1.0" encoding="utf-8"?>
<Properties xmlns="http://schemas.openxmlformats.org/officeDocument/2006/custom-properties" xmlns:vt="http://schemas.openxmlformats.org/officeDocument/2006/docPropsVTypes"/>
</file>