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大冰川国家公园、火地岛国家公园、科洛尼亚船票、MARAS 盐田、MOROY 梯田、马丘比丘观光火车票及景区门
                <w:br/>
                票、鸟岛游船，伊基托斯游船）； 
                <w:br/>
                6. 9 大特色餐：传统特色巴西烤肉，里约特色巴西菜，伊瓜苏瀑布景区西式自助特色午餐，卡拉法特古法烤全羊，
                <w:br/>
                瓦尔帕莱索海鲜面，印加庄园酒店三道式烛光晚餐，秘制羊驼肉风味餐，皮斯科传统地道秘鲁菜，伊基托斯雨林酒
                <w:br/>
                店风味餐；
                <w:br/>
                7. 赠送阿根廷大冰川 1 小时游船（由于是赠送项目，如因航班等不可抗力因素导致无法乘坐游船，费用不退）；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
                <w:br/>
                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9600.00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2026-03-04T02:42:24+08:00</dcterms:created>
  <dcterms:modified xsi:type="dcterms:W3CDTF">2026-03-04T02:42:24+08:00</dcterms:modified>
</cp:coreProperties>
</file>

<file path=docProps/custom.xml><?xml version="1.0" encoding="utf-8"?>
<Properties xmlns="http://schemas.openxmlformats.org/officeDocument/2006/custom-properties" xmlns:vt="http://schemas.openxmlformats.org/officeDocument/2006/docPropsVTypes"/>
</file>