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(探秘埃及）开罗 亚历山大 卢克索 红海 纯玩10天7晚(深圳起止HU)行程单</w:t>
      </w:r>
    </w:p>
    <w:p>
      <w:pPr>
        <w:jc w:val="center"/>
        <w:spacing w:after="100"/>
      </w:pPr>
      <w:r>
        <w:rPr>
          <w:rFonts w:ascii="宋体" w:hAnsi="宋体" w:eastAsia="宋体" w:cs="宋体"/>
          <w:sz w:val="20"/>
          <w:szCs w:val="20"/>
        </w:rPr>
        <w:t xml:space="preserve">EG1</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AA17642342145U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深圳-开罗HU471 02：10- 08：10
                <w:br/>
                开罗-深圳HU472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『四大传奇，穿越千年』
                <w:br/>
                ​探秘金字塔​：亲临“古代世界八大奇迹”之首金字塔群，解读法老陵墓的永恒密码。
                <w:br/>
                邂逅博物馆​：步入全新开幕的大埃及博物馆，在一场“法老珍宝”的科技盛宴中见证历史。
                <w:br/>
                ​朝拜神庙群​：漫步于古埃及帝国最壮观的卡纳克神庙，感受石柱森林的磅礴气势。
                <w:br/>
                ​夜游卢克索​：追随《花少》足迹，体验夜幕下神庙与灯光交织的卢克索神庙。
                <w:br/>
                『深度环游，纵览埃及』
                <w:br/>
                ​地中海明珠亚历山大：于埃及旧都追寻地中海的海风、古迹与浪漫传奇；
                <w:br/>
                ​神庙殿堂卢克索：畅游“世界最大的露天博物馆”，穿越帝王的陵墓与浩瀚的神庙群；
                <w:br/>
                ​红海秘境赫尔格达：沉醉于“一半海水一半沙漠”的奇观，尽享红海之滨的潜水与度假乐趣；
                <w:br/>
                ​『沉浸式体验，感受古城魅力』
                <w:br/>
                ​漫游古城：乘坐复古马车巡游卢克索古城，仿佛穿越回法老时代。
                <w:br/>
                泛舟尼罗：搭乘传统费卢卡帆船，在温柔的河风中欣赏东西两岸千年风光。
                <w:br/>
                淘宝集市： 探访中东第一大集市——汗•哈利利，在迷宫般的巷弄中追寻《一千零一夜》的传奇足迹。
                <w:br/>
                『尊享服务，品质随行』
                <w:br/>
                五星航司，舒适直达：精心安排海南航空深圳直飞往返，尊享五星级空中服务，开启舒适旅程。
                <w:br/>
                全程五星，奢享睡眠：全程甄选五星级酒店，为您提供舒适的住宿体验，消除旅途疲惫。
                <w:br/>
                风味盛宴，味蕾旅行：特别安排系列景观风味盛宴：打卡风味鸽子餐厅，畅享红海酒店自助餐，爱资哈尔公园烤肉餐，让味蕾也开启一场跨文化之旅。
                <w:br/>
                <w:br/>
                ❀❀温馨提示：夏季埃及时差比北京时间慢5个小时；冬季埃及时差比北京时间慢6个小时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
                <w:br/>
                Day1
                <w:br/>
                深圳
                <w:br/>
                餐：敬请自理         /  宿：飞机上
                <w:br/>
                深圳宝安机场集合，领队办理登机手续，搭乘海南航空飞往埃及首都-开罗，夜宿飞机。
                <w:br/>
                Day2
                <w:br/>
                深圳  开罗  参考航班：HU471 02：10- 08：10 （飞行时间约12小时15分钟）
                <w:br/>
                早：X；  午：金字塔景观餐    晚：中餐  / 宿：开罗五星Le Passage Cairo Hotel &amp; Casino或同级
                <w:br/>
                ² 抵达开罗，入境后导游接团。
                <w:br/>
                ² 前往游览【孟菲斯博物馆】（停留时间共1小时）馆内有一座躺着的拉美西斯二世雕像。这座雕像原约 14 米高，由整块石 灰岩雕成，相当精美。虽历经 3200 年的岁月，但雕像上的象形文字都还清晰可见。在一场地震中，雕像的双腿及左手折断，因此现在让雕像横躺在博物馆大厅的地上。如果要看个清楚，可以上二楼阳台绕行一圈。参观【拉姆西斯神像】在孟菲斯遗址里仅有一些残缺不全的石雕，其中人面狮身像还算比较完整，这是人类所知的最大的一个由一块石材制造的人面狮身像.遗址上还建有一个纪念馆，里面是一尊腿部已经折断的巨大的拉姆西斯二世的塑像。
                <w:br/>
                ² 前往游览世界公认的“古代世界八大奇迹”之首【金字塔群】（共停留约2小时）。在埃及境内已发现的110座金字塔中，主要由古埃及第四王朝的三位法老也就是爷孙三代的胡夫金字塔、哈夫拉金字塔、孟卡拉金字塔和狮身人面像组成，周围还有许多“玛斯塔巴”与小金字塔、太阳船、河谷神庙等世界著名遗迹。相传是古埃及法老（国王）的陵墓，但是考古学家从没有在金字塔中找到过法老的木乃伊。陵墓基座为正方形，四面则是四个相等的三角形（即方锥体），侧影类似汉字的“金”字，故汉语称为金字塔。是人类至今最大的建筑群之一，早已成为古埃及文明最有影响力和持久的最大象征。 (可自费进入金字塔内部参观，请通过导游购买入内门票，如自行通过第三方购买出现门票问题，恕不处理。)
                <w:br/>
                ² 随后参观【狮身人面像】巨像高66尺、长240尺，姿态十分雄浑而优雅，横卧于基沙台地上，守卫着哈夫拉王金字塔已达五千年之久。古埃及人常用狮子代表法老王，象征其无边的权力和无穷的力量，这种法老王既是神又是人的观念，促使了狮身人面混合体的产生。如果没有去看过狮身人面像，就不能说到过了埃及。狮身人面像并不是只有埃及开罗才有。只是在开罗的这一座最大，而且是最古老的。 
                <w:br/>
                ² 午餐特别安排【金字塔景观餐厅】用餐；
                <w:br/>
                ² 前往【大埃及博物馆】（停留时间约 2 小时）该馆位于吉萨金字塔群附近，走进馆内，仿佛开启 了一场穿越时空的旅程。从法老的黄金面具到精致的陶俑，每一件展品都让人惊叹。尤其是图坦卡蒙的宝 藏区，金光闪闪，每一眼都是震撼！
                <w:br/>
                ² 前往【中东第一大古集市—汗哈利利集市】（停留约1小时），位于开罗老城区，这里有上千家店铺，可供您选购当地特色商品，享受讨价还价的乐趣。特别安排集市附近【开罗老城享用咖啡点心下午茶，品尝阿拉伯水烟】，体验下古埃及法老们一直流传至今的平日消遣活动。
                <w:br/>
                ² 晚餐后送回酒店休息。
                <w:br/>
                Day3
                <w:br/>
                开罗  红海 （车程约6小时）
                <w:br/>
                早：酒店自助早餐；  午：含   晚：酒店自助餐       / 宿：红海五星Sea Star Beau Rivage Hotel或同级
                <w:br/>
                ² 享用酒店自助早餐，退房后驱车前往著名的红海洪加达度假胜地。
                <w:br/>
                ² 下午抵达酒店，办理入住手续后自由活动。在入住红海期间，您均可尽情自由享受红海渡假区的各项休闲活动，享受阳光、沙滩、海岸的怡人风光！   
                <w:br/>
                （红海酒店自助餐均包含非酒精软饮，客人如有需要含酒精饮品须另外付费）
                <w:br/>
                【推荐项目】：
                <w:br/>
                **红海出海：如果说尼罗河是埃及的命脉，红海则像一条纽带，链接着非洲与亚洲，也连接着地中海和阿拉伯海。沙漠侧畔的红海，对于埃及人和世界各地的游客来说，是度假天堂。 在尼罗河两岸看过厚重的历史后，千万不要错过浪漫的红海出海、潜水、钓鱼，沙滩，而且一路海鸥相伴的浪漫之旅！
                <w:br/>
                ² 特别提示：为保证您的旅途安全，禁止跟旅行社以外的人员私自外出活动！
                <w:br/>
                Day4
                <w:br/>
                红海-卢克索（车程约4小时）
                <w:br/>
                早：酒店自助早餐；  午：含   晚：中餐     / 宿：卢克索Jolie Ville hotel酒店或同级
                <w:br/>
                ² 乘车前往世界至大露天博物馆卢克索，
                <w:br/>
                ² 途经【丹达拉神庙】（入内参观，约45分钟）埃及现存神庙里最美的“天花板”，保留下了极为美丽的 Tiffany 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
                <w:br/>
                ² 抵达后前往参观世界至大的神庙群【卡纳克神庙群】（入内参观，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² 特别安排乘坐【三桅帆船Felucca】（约15分钟）泛舟在平静的尼罗河，观看落日余辉中东岸壮丽的神庙群以及西岸的粉红色山峦，这将是终生难忘的美妙体验（注意：如天气原因例如无风情况，则将三桅帆船Felucca改成机动船，敬请谅解）。
                <w:br/>
                ² 安排尼罗河边下午茶，安排（果汁/红茶，二选一，一人一杯）
                <w:br/>
                ² 乘坐努比亚民族特色马车游卢克索城区，边感受卢克索淳朴民风，一边恍如回到几千年法老王世界（特别提醒：乘坐马车时上下车请注意安全，马车未停稳之前切勿作出跳车或相关危险动作！）。
                <w:br/>
                ² 安排夜游【卢克索神庙】（入内约1小时）见证古都底比斯辉煌历史的气势辉宏，主要由第十八王朝的法老阿蒙霍特普三世修建，后经图特摩斯三世、拉美西斯二世等多位法老扩建。与专门作为陵墓的金字塔不同，卢克索神庙是古埃及人进行宗教祭祀和庆典活动的核心场所，主要用于祭奉太阳神阿蒙、其妻子穆特和儿子孔斯。
                <w:br/>
                Day5
                <w:br/>
                卢克索  红海（车程约4小时）
                <w:br/>
                早：酒店自助早餐；  午：包含   晚：酒店自助餐       / 宿：红海五星Sea Star Beau Rivage Hotel或同级
                <w:br/>
                ² 酒店早餐后，乘车前往红海，一路上风光无限！
                <w:br/>
                ² （红海酒店自助餐均包含非酒精软饮，客人如有需要含酒精饮品须另外付费）
                <w:br/>
                今日自费推荐：
                <w:br/>
                自费参与潜水艇（游览约1小时）、玻璃船（游览约1.5小时）、可自费游船出海（约4小时）；【沙漠冲沙】客人可自费乘坐4WD越野吉普画进行冒险家游戏-冲沙，欣赏沙漠落日，进入沙漠营帐观赏中东肚皮舞。享用阿拉伯烧烤晚餐，穿阿拉伯民族服饰拍照，品尝阿拉伯特色的水烟，绘制阿拉伯民族手绘。
                <w:br/>
                Day6
                <w:br/>
                红海全天自由活动
                <w:br/>
                早：酒店自助早餐；  午：酒店自助餐   晚：酒店自助餐       / 宿：红海五星Sea Star Beau Rivage Hotel或同级
                <w:br/>
                ² 全天活动（不含车导服务）
                <w:br/>
                （红海酒店自助餐均包含非酒精软饮，客人如有需要含酒精饮品须另外付费）
                <w:br/>
                参与自费项目：
                <w:br/>
                **红海出海，潜水，沙漠冲沙等娱乐项目，可更直接深刻的感受到红海的魅力。
                <w:br/>
                **自费参与潜水艇（游览约1小时）；玻璃船（游览约1.5小时）；可自费游船出海（约4小时）；自费参加神秘的阿拉伯沙漠冲沙（游览约3小时）。
                <w:br/>
                Day7
                <w:br/>
                <w:br/>
                红海-开罗（车程约6小时）
                <w:br/>
                早：酒店自助早餐；  午： 包含  晚：爱资哈尔公园烤肉餐    / 宿：开罗五星Le Passage Cairo Hotel &amp; Casino或同级
                <w:br/>
                ² 酒店早餐后，乘车返回开罗
                <w:br/>
                ² 特别增游著名【萨拉丁城堡】（停留约1小时）：位于开罗城东穆盖塔姆山上，在此俯瞰开罗的至佳观景台。自中世纪建成直到19世纪下叶，一直都是埃及的“权力中心”，时间跨度绵延700年，浓缩了埃及近千年的沧桑和辉煌，堪称一部历史书，值得翻阅和研读。参观城堡里面的埃及地标建筑：默罕默德·阿里大清真寺，穆罕默德·阿里上台统治埃及时修建，里面有一座法国国王路易·菲利普回赠的大铁钟。
                <w:br/>
                ² 随后，前往【世界遗产-伊斯兰教老城区】（共停留1小时），
                <w:br/>
                ² 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² 【爱资哈尔公园】废墟中的一片绿洲净土几百年来堆积的垃圾山在2005年奇迹般地变成了开罗第一座大公园。如今开罗人在园林，草地，喷泉间漫步，或者坐在湖边或餐厅的露台上欣赏迷人的城市风光。每到周末，当地人纷纷带着家人来这里郊游野餐，晚上安排爱资哈尔公园烤肉餐。
                <w:br/>
                今日自费推荐：
                <w:br/>
                【开罗游轮夜游尼罗河】(约1.5小时，须提前预定，报名参加的客人不做单独退餐费，价格已经包含原来的餐费)开罗的夜晚非常浪漫，融合了东方的迷人和西方的艺术，给旅游者提供了丰富多彩的娱乐，其中尼罗河游船最为欢迎，在船上有肚皮舞、苏菲舞表演，在游船上吃自助餐晚饭，观看和参与舞蹈表演，游轮分为豪华游轮和标准游轮，
                <w:br/>
                Day8
                <w:br/>
                开罗  亚历山大-开罗 （单程车程约3.5小时）
                <w:br/>
                早：酒店自助早餐；  午：地中海海景烤鱼餐   晚：网红鸽子餐      / 宿：开罗五星Le Passage Cairo Hotel &amp; Casino或同级
                <w:br/>
                ² 酒店早餐后，乘车前往亚历山大，
                <w:br/>
                ² 【亚历山大图书馆】（外观）拥有最丰富的古籍收藏，曾经同亚历山大灯塔一样驰名于世。
                <w:br/>
                ² 【凯特贝城堡】（入内，约1小时）公元1480年，为防止土耳其入侵，埃及国王凯特贝命令用灯塔遗址的石料在灯塔原址修筑城堡，并以自己的名字命名，这就是现存完整的凯特贝城堡。城堡是一座长方形阿拉伯式建筑，占地2万平方米，三面为高大的城墙，造型优美，气势巍峨。
                <w:br/>
                ² 游览【庞贝石柱】（入内，约30分钟）著名的遗迹，是亚历山大城的标志，柱身全长20．75 米，由一整块红色花岗石雕凿而成。石料采自阿斯旺，再由平底船经尼罗河运往亚历山大。
                <w:br/>
                Day9
                <w:br/>
                开罗  深圳  参考航班：HU472 1220 0415+1 （飞行时间约9小时40分钟）
                <w:br/>
                早：酒店自助早餐   午：X     晚：X      / 宿：飞机上
                <w:br/>
                ² 酒店早餐后，于指定时间乘车前往开罗国际机场送机；
                <w:br/>
                Day10
                <w:br/>
                深圳  
                <w:br/>
                早：X   午：X    晚：X      / 宿：温馨的家
                <w:br/>
                ² 抵达深圳；结束愉快的埃及之旅。
                <w:br/>
                **以上行程供您参考，旅行社有权根据航班情况调整顺序，遇景点维修等非旅行社控制因素，旅行社保留使用其它相关代替景点的权利！**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1、深圳-埃及往返国际机票；为“团队联程航班”，旅游者未乘坐旅程中的任何一程，其他段机票均无法正常使用。
                <w:br/>
                2、3晚开罗五星+1晚卢克索国际五星+3晚红海五星，酒店房间为双人标准间（酒店含早餐，2人一间房）；
                <w:br/>
                开罗：五星Le Passage Cairo Hotel &amp; Casino或同级
                <w:br/>
                红海： 五星Sea Star Beau Rivage Hotel或同级
                <w:br/>
                卢克索：五星Jolie Ville hotel&amp;Spa King island hotel或同级
                <w:br/>
                3、境外旅游巴士及外籍司机，按人数派车并保障舒适空座率（一人一正座） 
                <w:br/>
                4、中文领队人员全程陪同； 
                <w:br/>
                5、境外当地中文导游服务；（请注意，埃及导游不接/送机，接/送机等助理服务性工作均为当地旅行社英文助理完成）；  
                <w:br/>
                6、行程所含餐食，西式自助早餐，中式团队午晚餐或当地餐(套餐或自助餐，酒水不含)，红海酒店自助餐；共14正7早
                <w:br/>
                7、行程中所列入内参观景点第一道门票(不含景区内的二道门票及个人消费)，如因自身原因取消参观，景点门票费用不退，行程表中标明的景点游览顺序和停留时间仅供参考； 请通过导游购买入内门票，如自行通过第三方购买出现门票问题，恕不处理。 
                <w:br/>
                8、旅行社责任险;
                <w:br/>
                9、每位客人每天两瓶水;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2、全程司导服务费：2000/人(大小同价)落地签证费200元/人(请出团前与团费一起结算付清) 
                <w:br/>
                3、依照旅游业现行业规定，本公司有权依据最终出团人数，调整分房情况。客人报名时为单男或单女，分房时如产生自然单间，单间差请客人自理！（房差费用3000元 /人）； 
                <w:br/>
                4、酒店内电话、传真、洗熨、收费电视、饮料等费用； 
                <w:br/>
                5、客人私人费用：（如洗衣，理发，电话，饮料，烟酒，付费电视，行李搬运等）；
                <w:br/>
                6、团队机票不允许改名、退票、改票、改期 
                <w:br/>
                7、行李在航班托运期间的造成损坏的经济损失和责任； 
                <w:br/>
                8、因气候或飞机、车辆、船只等交通工具发生故障导致时间延误或行程更改引起的经济损失和责任； 
                <w:br/>
                9、因个人原因滞留产生的一切费用； 
                <w:br/>
                10、行程列明以外的景点或活动所引起的任何费用，服务项目未提到的其他一切费用，例如特种门票（缆车等）； 
                <w:br/>
                11、旅游费用不包括旅游者因违约、自身过错、自由活动期间内行为或自身疾病引起的人身和财产损失； 
                <w:br/>
                12、旅客个人旅游意外险(强烈建议客人自行购买)
                <w:br/>
                13、酒店入住押金(不同星级、等级酒店会收取不等金额的入住押金，客人可以现金支付或信用卡支付。酒店会在退房时点房间物品后一并退还。建议客人刷卡结算，如给现金)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尼罗河游船（法老号） 豪华五星级游船</w:t>
            </w:r>
          </w:p>
        </w:tc>
        <w:tc>
          <w:tcPr/>
          <w:p>
            <w:pPr>
              <w:pStyle w:val="indent"/>
            </w:pPr>
            <w:r>
              <w:rPr>
                <w:rFonts w:ascii="宋体" w:hAnsi="宋体" w:eastAsia="宋体" w:cs="宋体"/>
                <w:color w:val="000000"/>
                <w:sz w:val="20"/>
                <w:szCs w:val="20"/>
              </w:rPr>
              <w:t xml:space="preserve">傍晚前往码头乘坐游船，观赏尼罗河两岸夜景；享用西式自助晚餐并欣赏埃及肚皮舞表演及民俗舞蹈苏菲舞表演。（已扣除当晚餐费用；不含酒水饮品）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金字塔声光秀</w:t>
            </w:r>
          </w:p>
        </w:tc>
        <w:tc>
          <w:tcPr/>
          <w:p>
            <w:pPr>
              <w:pStyle w:val="indent"/>
            </w:pPr>
            <w:r>
              <w:rPr>
                <w:rFonts w:ascii="宋体" w:hAnsi="宋体" w:eastAsia="宋体" w:cs="宋体"/>
                <w:color w:val="000000"/>
                <w:sz w:val="20"/>
                <w:szCs w:val="20"/>
              </w:rPr>
              <w:t xml:space="preserve">金宇塔声光秀表演是以金字塔为背景,狮身人面像为主角，以广剧的形式,演绎出古埃及的历史和传奇,再经由狮身人面像的旁白说明,娓娓道出其眼中流逝的时光里.所发生的种种事造让人的思想进入历史的洪流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开罗塔下午茶</w:t>
            </w:r>
          </w:p>
        </w:tc>
        <w:tc>
          <w:tcPr/>
          <w:p>
            <w:pPr>
              <w:pStyle w:val="indent"/>
            </w:pPr>
            <w:r>
              <w:rPr>
                <w:rFonts w:ascii="宋体" w:hAnsi="宋体" w:eastAsia="宋体" w:cs="宋体"/>
                <w:color w:val="000000"/>
                <w:sz w:val="20"/>
                <w:szCs w:val="20"/>
              </w:rPr>
              <w:t xml:space="preserve">开罗塔坐落在尼罗河河中的扎马利克岛上，埃及博物馆对面，仿照上埃及的象征物一一莲花所建。钢筋混泥土结构，塔高187米，相当于60层高楼，为开罗的干塔之冠由已故!及总动纳赛尔莫基，于1961年4月1日建成开放，在入口处上方银一只高8米，宽5米的铜鹰，是埃及共和国的标志</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游艇出海（红海）</w:t>
            </w:r>
          </w:p>
        </w:tc>
        <w:tc>
          <w:tcPr/>
          <w:p>
            <w:pPr>
              <w:pStyle w:val="indent"/>
            </w:pPr>
            <w:r>
              <w:rPr>
                <w:rFonts w:ascii="宋体" w:hAnsi="宋体" w:eastAsia="宋体" w:cs="宋体"/>
                <w:color w:val="000000"/>
                <w:sz w:val="20"/>
                <w:szCs w:val="20"/>
              </w:rPr>
              <w:t xml:space="preserve">早上乘船出海前往某个岛屿游览,您可以欣赏到美丽的红海风光,更可以看到峭壁海墙，可浮潜，游泳，喂鱼（游客可使用船上备用的鱼具，也可以自己携带）；少量的浮潜工具（含救生衣，面罩，潜水镜，脚蹼）</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 4X4  驱越野戈  壁探险</w:t>
            </w:r>
          </w:p>
        </w:tc>
        <w:tc>
          <w:tcPr/>
          <w:p>
            <w:pPr>
              <w:pStyle w:val="indent"/>
            </w:pPr>
            <w:r>
              <w:rPr>
                <w:rFonts w:ascii="宋体" w:hAnsi="宋体" w:eastAsia="宋体" w:cs="宋体"/>
                <w:color w:val="000000"/>
                <w:sz w:val="20"/>
                <w:szCs w:val="20"/>
              </w:rPr>
              <w:t xml:space="preserve">来到红海，您一定想去沙漠探险一番。Jeep车在沙漠自由自在的驰骋。骑骆驼前往贝都因族的家里，更深入的了解埃及少数民族当地人的生活，喝一杯茶和品尝点心。</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玻璃船（红海）</w:t>
            </w:r>
          </w:p>
        </w:tc>
        <w:tc>
          <w:tcPr/>
          <w:p>
            <w:pPr>
              <w:pStyle w:val="indent"/>
            </w:pPr>
            <w:r>
              <w:rPr>
                <w:rFonts w:ascii="宋体" w:hAnsi="宋体" w:eastAsia="宋体" w:cs="宋体"/>
                <w:color w:val="000000"/>
                <w:sz w:val="20"/>
                <w:szCs w:val="20"/>
              </w:rPr>
              <w:t xml:space="preserve">红海特色活动之一。红海海域有大片美丽的珊瑚群，您将乘坐底舱由放大玻璃做成的船，并通过这层玻璃观赏海下美丽的珊瑚群。船员会撒出鱼食，不时会聚积很多的鱼儿游来游去。</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潜水艇出海（红海）</w:t>
            </w:r>
          </w:p>
        </w:tc>
        <w:tc>
          <w:tcPr/>
          <w:p>
            <w:pPr>
              <w:pStyle w:val="indent"/>
            </w:pPr>
            <w:r>
              <w:rPr>
                <w:rFonts w:ascii="宋体" w:hAnsi="宋体" w:eastAsia="宋体" w:cs="宋体"/>
                <w:color w:val="000000"/>
                <w:sz w:val="20"/>
                <w:szCs w:val="20"/>
              </w:rPr>
              <w:t xml:space="preserve">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由于采购成本高昂,潜水艇总数不多,左右两侧排列的方式也无法容纳更多座位,所以即使价格较高,还是供不应求,建议提早预定卡位,近年来成为当地十分受欢迎的活动。搭乘潜水艇的经验绝对是独特的,当每个人不分大小老少都蹲坐在一个个小窗口前争睹奇妙的海底世界时,仿佛每个人都回到了那个会做梦的童年,读着童话故事书,编织着美人鱼和大海怪的惊险幻想旅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赫尔格达城市半日游</w:t>
            </w:r>
          </w:p>
        </w:tc>
        <w:tc>
          <w:tcPr/>
          <w:p>
            <w:pPr>
              <w:pStyle w:val="indent"/>
            </w:pPr>
            <w:r>
              <w:rPr>
                <w:rFonts w:ascii="宋体" w:hAnsi="宋体" w:eastAsia="宋体" w:cs="宋体"/>
                <w:color w:val="000000"/>
                <w:sz w:val="20"/>
                <w:szCs w:val="20"/>
              </w:rPr>
              <w:t xml:space="preserve">您可以看到红海最大清真寺，购物一条街，各国富人的自驾游艇，含star fish海鲜餐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傍晚时分，前往卡尔纳克神庙，你会看到很多种颜色照在神庙上，显得分外美丽。</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抓准东西南北,开始指手划脚,一个个指认卢克索的所有古迹,这些人类历史上最为珍贵的宝藏尽入眼帘,不必拉车一个个赶场抢拍,就用老鹰的眼睛骄傲的把卢克索神殿、卡纳克神殿、帝王谷、皇后谷、女王纪念堂、孟侬巨像都收入胸怀,甚至尼罗河两岸油绿绿的⽥田野都维持着三千年以来的原始样貌,成为众神之乡最相称的背景。</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在这些陵墓中最大的一座是第19王朝塞提一世之墓，从入口到最后的墓室，水平距离210米，垂直下降的距离是45米，巨大的岩石洞被挖成地下宫殿，墙壁和天花板布满壁画，装饰华丽，令人难以想象。墓穴入口往往开在半山腰，有细小通道通向墓穴深处，通道两壁的图案和象形文字至今仍十分清晰。根据当天开放的墓穴，最多只能参观3个墓穴（帝王谷内有5个需要另外付费的墓穴，分别是：艾墓（参考价格EGP150）/塞提一世墓（参考价格EGP1800）/图坦卡蒙墓（参考价格EGP500）/拉美西斯五世、六世（参考价格EGP180）。门票按照当地现场公布的为准。）。</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
                古埃及新王朝时期18到20王朝（大约从公元前1539年到公元前1075年）时期的法老和贵族主要陵墓区
                <w:br/>
                古埃及唯一的女法老的陵墓，建筑样式独特，内部壁画精美。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收到订金50%确认留位，如游客因个人原因临时自愿放弃游览行程，订金将扣取不予退还。出发前14天支付余款，如客人14-7天内取消扣取50%机位及酒店损失费。如客人7天取消，则只退还没产生的餐费及门票费
                <w:br/>
                2、不满12周岁的小孩不占床为团费的9折含早餐；占床则与成人同价；
                <w:br/>
                3、行程中所列航班时间“+1”表示航班第二天抵达；
                <w:br/>
                4、行程中所列餐食，“X”表示该餐不包含于行程中；
                <w:br/>
                5、我社保留因航班变化和签证等原因对出团线路、出发日期、全程用餐等作适当调整之权力，此行程为参考行程，最终行程以出团通知为准。
                <w:br/>
                6、自费活动包含刺激性及危险性环节，小童、老人、孕妇、患心脏病、高血压等或其它身体状况不太好的客人建议不要参加，请根据自身的身体状况自行决定。
                <w:br/>
                7、强烈建议出行游客购买个人旅游意外保险。具体保险险种请在报名时向销售人员咨询并购买，出行时请将该保单资料随身携带。
                <w:br/>
                8、本线路含有出海或者海上活动等高风险性游乐项目，敬请客人务必在参加前充分了解项目的安全须知并确保身体状况能适应此类活动，如非旅行社责任造成的客人意外伤害，旅行社不承担相应的赔偿责任。
                <w:br/>
                9、如因客人自身原因造成机票无法出票或无法出行的，属旅客自身责任，旅行社不承担任何违约责任。客人因此取消行程的，旅行社按旅游合同约定退还部分费用。客人自身原因包括但不限于个人资质（如个人信用等）、身体状况（如怀孕、疾病等）、客人突发意外事件等造成客人不能出行的情况。
                <w:br/>
                10、风险提醒：为了客人人身与财产安全，请客人在境外选择参加自费项目通过组团社预订或当地导游和地接社预定，如自由活动期间选择其他途径参加自费产生任何风险问题我社不承担责任。
                <w:br/>
                11、脱团离团说明：旅游者在行程中要求脱团、离团的，视为旅游者违约提前解除合同，并承担违约责任，旅行社有权向有关部门、警方报告，给旅行社造成经济损失的，应当承担2000元/人的离团费用。
                <w:br/>
                12、客人如果行李箱因为拉车途中我司原因损坏，将按照埃及国家标准，给予维修或者 150 元以内的赔偿。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自费项目说明：
                <w:br/>
                1.上述项目履行中遇不可抗力或旅行社、履行辅助人已尽合理注意义务仍不能避免的事件的，双方均有权解除，旅行社在扣除已向履行辅助人支付且不可退还的费用后，将余款退还旅游者；
                <w:br/>
                2.签署本协议前，旅行社已将自费项目的安全风险注意事项告知旅游者，旅游者应根据身体条件谨慎选择，旅游者在本协议上签字确认视为其已明确知悉相应安全风险注意事项，并自愿承受相应后果；
                <w:br/>
                旅游者参加本协议以外的自费项目导致人身安全和财产损失的，旅行社不承担任何责任。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1、中国因私护照首页复印件（客人报名前请确保自身护照有效期在六个月以上（指护照有效期＞回程时间+6个月）和三页签证空白页）
                <w:br/>
                2、持港澳台（含CI、DI身份证明书）和外籍护照：必须自备前往目的地国家的有效签证，并且必须具备再次进入中国境内的有效签证；（特别提醒：持有香港、澳门身份证明书的游客，不能做落地签，请自行提前办理好签证，以免影响出境。）
                <w:br/>
                3、持港澳台护照：出发当日还请自备有效回乡证、台胞证。如临时发现护照过期或不足有效期者，我司有权按实际产生的费用扣费；
                <w:br/>
                4、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【出境旅游安全告知书】
                <w:br/>
                尊敬的游客：
                <w:br/>
                为了确保您的旅行安全顺利，我社特就参团旅行应注意的问题与安全事项，向您提示与告知，请您仔细阅读。
                <w:br/>
                一、旅行期间注意事项
                <w:br/>
                证件与票务
                <w:br/>
                1、护照是您在国外的唯一有效身份证明，请务必随身妥善保管。
                <w:br/>
                2、证件、贵重物品（如现金、电子产品等）务必随身携带，切勿放入托运行李。
                <w:br/>
                乘坐交通工具
                <w:br/>
                1、遵守交通规则，系好安全带，在交通工具停稳后有序上下。
                <w:br/>
                2、勿与司机交谈，勿将头、手、行李伸出窗外，勿向窗外抛物。
                <w:br/>
                3、乘坐飞机时，请遵守民航安全管理规定，提前了解行李托运及携带物品要求。
                <w:br/>
                4、乘坐快艇、参加水上活动时，务必按规定穿戴救生衣并听从工作人员指导。
                <w:br/>
                5、下车时请关好车窗，随身携带贵重物品。
                <w:br/>
                酒店住宿
                <w:br/>
                1、入住时请检查房间设施，如有损坏及时告知酒店。使用收费物品或服务请提前确认。
                <w:br/>
                2、如连住同一间酒店请随身携带房卡，随手锁好门窗，不要轻易让陌生人进入房间。
                <w:br/>
                3、贵重物品请寄存酒店保险箱或随身携带。
                <w:br/>
                4、注意浴室防滑，了解酒店安全出口和疏散路线。
                <w:br/>
                5、如遇火警等紧急情况，请保持冷静，勿乘电梯，按照安全指示自救或等待救援。
                <w:br/>
                景区/景点游览
                <w:br/>
                1、请牢记集合时间、地点及导游/领队联系方式。
                <w:br/>
                2、游览途中建议结伴而行并告知导游去向。
                <w:br/>
                3、谨慎参加高风险活动（如攀岩、潜水、高速摩托艇等）。如需参加，请选择有资质
                <w:br/>
                的经营者并听从指导，相关风险及责任自行承担。
                <w:br/>
                4、行走时注意脚下，遵守"走路不看景，看景不走路"。
                <w:br/>
                5、遵守景区规定，尊重当地风俗习惯和宗教禁忌。
                <w:br/>
                6、高原、海边等特殊地区旅行，请根据自身健康状况量力而行，并做好相应准备。
                <w:br/>
                饮食安全
                <w:br/>
                1、注意饮食卫生，尽量不吃生食、生海鲜及无照摊档食品。
                <w:br/>
                2、勿接受和食用陌生人提供的食品、饮料和药品。
                <w:br/>
                3、购买食品时请留意商品质量，不购买"三无"产品。
                <w:br/>
                4、有特殊饮食要求请提前告知旅行社。
                <w:br/>
                <w:br/>
                <w:br/>
                购物
                <w:br/>
                1、自由购物时请仔细辨别商品真伪，并索要正式发票。
                <w:br/>
                2、请勿轻信流动推销人员，谨慎在小摊位购物。
                <w:br/>
                3、购买贵重或特殊商品（如药品、食品）时请仔细了解相关信息。
                <w:br/>
                4、在非旅行社指定购物场所购物，产生纠纷需自行处理。
                <w:br/>
                5、请勿在公共场所显露钱财，妥善保管好个人物品。
                <w:br/>
                <w:br/>
                二、自由活动期间注意事项
                <w:br/>
                1、自由活动期间，旅行社不安排具体活动，您需对自身人身及财物安全负责。导游或
                <w:br/>
                领队的建议仅供参考。
                <w:br/>
                2、旅行社不组织高风险活动。如您自愿参加，请充分了解风险，选择有资质经营者并
                <w:br/>
                建议购买保险，相关责任自负。
                <w:br/>
                3、请勿擅自脱团活动，。
                <w:br/>
                4、请遵守当地法律法规、交通规则及风俗习惯。
                <w:br/>
                5、请妥善保管好现金和贵重物品，尽量随身携带。
                <w:br/>
                6、自由活动期间如需购物协助，请另行书面申请。
                <w:br/>
                <w:br/>
                重要提示
                <w:br/>
                本告知书与《旅游合同》、《健康调查表》共同构成完整的合同内容，具有同等法律效力。
                <w:br/>
                本人已详细阅读并理解以上内容，同意遵守。对因本人未遵守风险提示及未能主动防范风险所造成的损害，本人自愿承担相应责任。
                <w:br/>
                <w:br/>
                <w:br/>
                旅游者签名：
                <w:br/>
                <w:br/>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2026-03-13T06:48:49+08:00</dcterms:created>
  <dcterms:modified xsi:type="dcterms:W3CDTF">2026-03-13T06:48:49+08:00</dcterms:modified>
</cp:coreProperties>
</file>

<file path=docProps/custom.xml><?xml version="1.0" encoding="utf-8"?>
<Properties xmlns="http://schemas.openxmlformats.org/officeDocument/2006/custom-properties" xmlns:vt="http://schemas.openxmlformats.org/officeDocument/2006/docPropsVTypes"/>
</file>