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【北欧】四国+冰岛11天(吉祥航空配联运）| 广州指纹 | 赫进哥出行程单</w:t>
      </w:r>
    </w:p>
    <w:p>
      <w:pPr>
        <w:jc w:val="center"/>
        <w:spacing w:after="100"/>
      </w:pPr>
      <w:r>
        <w:rPr>
          <w:rFonts w:ascii="宋体" w:hAnsi="宋体" w:eastAsia="宋体" w:cs="宋体"/>
          <w:sz w:val="20"/>
          <w:szCs w:val="20"/>
        </w:rPr>
        <w:t xml:space="preserve">冰岛、挪威、丹麦、瑞典、芬兰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EU1764746736CQ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参考航班：HO1607 上海-赫尔辛基   0840  1255【飞行约10H，时差-6H】
                <w:br/>
                参考航班： HO1608  哥本哈根-上海   1640    0750+1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「圆梦极光」北欧四国+冰岛11日游（25人精品小团）
                <w:br/>
                <w:br/>
                ✈️吉祥波音7879宽体机直飞，内陆三段加飞不走回头路
                <w:br/>
                🏨网评四钻酒店+游轮2人舱+冰岛小镇酒店
                <w:br/>
                ♨冰岛美景：三大神级瀑布 维克黑沙滩 黄金旅游圈 网红飞机残骸
                <w:br/>
                🖌文艺北欧：维格兰公园 斯德市政厅 斯德哥尔摩艺术地铁 （入内游览）
                <w:br/>
                🧜网红打卡：小美人鱼雕像 新港码头 颂歌图书馆 哈尔格林教堂 
                <w:br/>
                🥩美食盛宴：甄选餐厅酒店丰盛自助早餐+美味中餐六菜一汤+瑞典肉丸餐+丹麦脆皮猪肉餐+冰岛羊肉汤
                <w:br/>
                ❤贴心服务：多地联运+就近采集指纹+拒签全退+双人WiFi+十年以上欧洲领队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上海-赫尔辛基
                <w:br/>
                参考航班：HO1607  PVG HEL   0840  1255【飞行约10H，时差-6H】  
                <w:br/>
                备注：如其他地方出发，需提前一天联运至上海！
                <w:br/>
                全体团员于上海浦东机场国际出发处集合，领队带领办理登机、出关手续。搭乘吉祥航空国际航班，直飞芬兰首都--赫尔辛基，开启一段奇幻北欧之旅。
                <w:br/>
                抵达后游览赫尔辛基，她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晚餐后入住酒店。
                <w:br/>
                08:40搭乘航班前往赫尔辛基
                <w:br/>
                13:00抵达赫尔辛基游览
                <w:br/>
                18:00晚餐 
                <w:br/>
                19:00入住酒店休息
                <w:br/>
                  岩石教堂【外观】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交通：参考航班：HO1607  PVG HEL   0840  1255【飞行约10H，时差-6H】
                <w:br/>
                景点：岩石教堂【外观】、赫尔辛基之眼【外观】、南码头露天市场
                <w:br/>
                到达城市：赫尔辛基
              </w:t>
            </w:r>
          </w:p>
        </w:tc>
        <w:tc>
          <w:tcPr/>
          <w:p>
            <w:pPr>
              <w:pStyle w:val="indent"/>
            </w:pPr>
            <w:r>
              <w:rPr>
                <w:rFonts w:ascii="宋体" w:hAnsi="宋体" w:eastAsia="宋体" w:cs="宋体"/>
                <w:color w:val="000000"/>
                <w:sz w:val="20"/>
                <w:szCs w:val="20"/>
              </w:rPr>
              <w:t xml:space="preserve">早餐：X     午餐：X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赫尔辛基
                <w:br/>
                早餐后继续游览赫尔辛基，晚餐后入住酒店休息。
                <w:br/>
                08:00早餐
                <w:br/>
                09:00赫尔辛基游览
                <w:br/>
                13:00午餐
                <w:br/>
                18:00晚餐
                <w:br/>
                19:00 送入酒店休息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交通：巴士
                <w:br/>
                景点：乌斯彭斯基大教堂【外观】、赫尔辛基大教堂【外观】 、赫尔辛基大学【外观】、颂歌图书馆【网红景点，外观】
                <w:br/>
                到达城市：赫尔辛基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赫尔辛基-斯德哥尔摩
                <w:br/>
                早餐后继续游览赫尔辛基。傍晚搭乘游轮前往瑞典首都斯德哥尔摩，夜宿游轮上。
                <w:br/>
                07:30早餐
                <w:br/>
                08:30 乘车游览赫尔辛基
                <w:br/>
                12:00 午餐
                <w:br/>
                16:00送往码头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景点：阿莫斯瑞克斯美术馆【网红景点，外观】
                <w:br/>
                到达城市：斯德哥尔摩
              </w:t>
            </w:r>
          </w:p>
        </w:tc>
        <w:tc>
          <w:tcPr/>
          <w:p>
            <w:pPr>
              <w:pStyle w:val="indent"/>
            </w:pPr>
            <w:r>
              <w:rPr>
                <w:rFonts w:ascii="宋体" w:hAnsi="宋体" w:eastAsia="宋体" w:cs="宋体"/>
                <w:color w:val="000000"/>
                <w:sz w:val="20"/>
                <w:szCs w:val="20"/>
              </w:rPr>
              <w:t xml:space="preserve">早餐：酒店早餐     午餐：中式六菜一汤     晚餐：游轮自助餐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下船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送入酒店休息。
                <w:br/>
                10:00接船后开始斯德哥尔摩的游览
                <w:br/>
                12:30午餐（瑞典特色肉丸餐）
                <w:br/>
                13:30继续游览斯德哥尔摩
                <w:br/>
                18:00晚餐
                <w:br/>
                19:00 入住酒店休息
                <w:br/>
                    斯德哥尔摩市政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在此颁发，并且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
                <w:br/>
                景点：斯德哥尔摩市政厅【入内游览】、 斯德哥尔摩老城区、斯塔万根大街【网红景点】、斯德哥尔摩皇宫【外观】、斯德哥尔摩大教堂【外观】、典特色肉丸餐【北欧味道】
                <w:br/>
                到达城市：斯德哥尔摩
              </w:t>
            </w:r>
          </w:p>
        </w:tc>
        <w:tc>
          <w:tcPr/>
          <w:p>
            <w:pPr>
              <w:pStyle w:val="indent"/>
            </w:pPr>
            <w:r>
              <w:rPr>
                <w:rFonts w:ascii="宋体" w:hAnsi="宋体" w:eastAsia="宋体" w:cs="宋体"/>
                <w:color w:val="000000"/>
                <w:sz w:val="20"/>
                <w:szCs w:val="20"/>
              </w:rPr>
              <w:t xml:space="preserve">早餐：游轮早餐     午餐：瑞典特色肉丸餐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斯德哥尔摩--维纳恩湖-奥斯陆
                <w:br/>
                早餐后乘车前往挪威首都奥斯陆。奥斯陆意为“上帝的山谷”，是挪威王国首都及第一大城市，被誉为全欧洲最富有、最安全和拥有最高生活水准的城市之一，也是世界上最幸福的城市之一。同时，奥斯陆还是诺贝尔和平奖的颁奖地。行程可途经瑞典中部风景秀丽的维纳恩湖。抵达后游览奥斯陆，晚餐后入住酒店休息。
                <w:br/>
                07:30早餐
                <w:br/>
                08:30乘车前往奥斯陆
                <w:br/>
                12:30 午餐
                <w:br/>
                13:30 乘车游览奥斯陆
                <w:br/>
                18:30 晚餐
                <w:br/>
                19:30入住酒店休息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奥斯陆市政厅【外观】 奥斯陆市政厅是每年诺贝尔和平奖的颁奖地，其造型就像两本树立的字典，代表了挪威人的理性和严肃的生活态度。
                <w:br/>
                    新蒙克博物馆 【外观】为纪念挪威著名画家爱德华·蒙克而建，是世界上最大的单一艺术家博物馆，馆内收藏了超过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景点：维纳恩湖、奥斯陆市政厅【外观】、 新蒙克博物馆 【外观】、挪威王宫【外观】、奥斯陆歌剧院 【外观】、阿克尔码头【网红景点】、北极冰虾品鉴【北欧味道】
                <w:br/>
                到达城市：奥斯陆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奥斯陆-雷克雅未克
                <w:br/>
                参考航班：FI319    OSLKEF   1310/1520 【飞行约3.5H】
                <w:br/>
                    早餐后乘车游览奥斯陆。之后乘坐内陆航空前往冰岛首都-雷克雅未克，她是冰岛的首都、第一大城市，人口11万，也是世界上纬度最高、最北边的首都，虽离北极圈很近，但有暖流影响，这里没有寒冬，气候宜人，已连续多年被评为全球最幸福快乐的城市之一。晚餐后入住酒店休息。
                <w:br/>
                07:30早餐
                <w:br/>
                08:30乘车游览奥斯陆
                <w:br/>
                11:00送往机场搭乘内陆航班飞雷克雅未克
                <w:br/>
                15:30接机后游览雷克雅未克
                <w:br/>
                20:00入住酒店休息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交通：巴士、飞机
                <w:br/>
                景点：维格兰雕塑公园【入内游览】、斗兽场电影博物馆【外观】、哈尔格林姆斯教堂【入内，遇活动需外观】、托宁湖、哈帕音乐厅【网红景点，游览外观】、太阳航海者、珍珠楼【外观】
                <w:br/>
                到达城市：雷克雅末克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雷克雅未克-冰岛南部小镇【全天整体行车约200km】
                <w:br/>
                早餐后，开始我们对于冰岛南部的探索。这里地质多变、风光多样，有高山湖泊、冰川火山、悬崖峭壁、绿地苔原…景色壮丽，变化多端，几乎展现了冰岛所有的地质地貌奇观，被誉为“冰岛缩影”。晚餐后入住酒店休息。
                <w:br/>
                07:30早餐
                <w:br/>
                08:30乘车前往冰岛南部小镇游览
                <w:br/>
                15:25继续游览
                <w:br/>
                19:00入住酒店休息
                <w:br/>
                    网红飞机残骸【网红景点 含摆渡车】 自1973年起就永远的停留在冰岛南岸一望无际的黑色沙原上，它已经出现在多个世界著名艺人的MV音乐录影带里。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黑沙滩 【网红景点】是世界十大最美沙滩之一，是火山喷发的熔岩、经海风和海浪侵蚀而成的玄武岩颗粒，黑沙白浪，沙滩旁边还有奇特的天然柱状石群，紧密高耸、鬼斧神工，十分雄伟，成为众多外星电影的取景处。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又称森林瀑布，是冰岛最大的、最壮丽的瀑布之一，宽25米，落差达60米，水流奔腾而下、气势磅礴，大量水雾不断产生，双重彩虹会在阳光明媚的日子里出现，是冰岛热门电影的取景地和的十大瀑布之一。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景点：网红飞机残骸【网红景点 含摆渡车】、米达尔斯冰川【车览】、 黑沙滩 【网红景点】、塞里雅兰瀑布、斯科加瀑布、海之门【网红景点】、玄武岩柱群【网红景点】
                <w:br/>
                到达城市：冰岛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冰岛南部小镇-黄金圈-雷克雅未克【全天整体行车约300km】
                <w:br/>
                早餐后前往冰岛的黄金圈游览，来一探冰岛这座”冰冻星球“，感受大片《星际穿越》场景的真实震撼。"黄金旅游圈"包括：黄金大瀑布、盖策间歇喷泉和议会国家旧址，是冰岛闻名于世界的天然景观，是来冰岛观光的必游之地。之后乘车返回雷克雅未克，晚餐后入住酒店休息。
                <w:br/>
                07:30早餐
                <w:br/>
                08:30乘车开始冰岛黄金圈的游览
                <w:br/>
                12:00午餐
                <w:br/>
                15:30乘车返回雷克雅未克
                <w:br/>
                18:00晚餐
                <w:br/>
                19:00入住酒店休息
                <w:br/>
                    间歇泉【网红景点】 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2002年中国国家主席江泽民访冰时，特地来这里观赏瀑布。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它是欧亚与美洲板块的分界之地，欧亚大陆被高高举起，两大板块的最大落差十多米，这个裂缝仍在以每年2厘米的速度在分离。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交通：巴士
                <w:br/>
                景点：间歇泉【网红景点】、黄金瀑布、辛格维利尔国家公园、大裂缝、辛格瓦尔德拉湖
                <w:br/>
                到达城市：雷克雅末克
              </w:t>
            </w:r>
          </w:p>
        </w:tc>
        <w:tc>
          <w:tcPr/>
          <w:p>
            <w:pPr>
              <w:pStyle w:val="indent"/>
            </w:pPr>
            <w:r>
              <w:rPr>
                <w:rFonts w:ascii="宋体" w:hAnsi="宋体" w:eastAsia="宋体" w:cs="宋体"/>
                <w:color w:val="000000"/>
                <w:sz w:val="20"/>
                <w:szCs w:val="20"/>
              </w:rPr>
              <w:t xml:space="preserve">早餐：酒店早餐     午餐：冰岛羊肉汤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雷克雅未克-哥本哈根
                <w:br/>
                参考航班：FI204    KEFCPH    0735/1145 【飞行约3.5H】
                <w:br/>
                    一早搭乘内陆航班飞往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接机后游览哥本哈根。晚餐后入住酒店休息。
                <w:br/>
                07:35 飞往哥本哈根
                <w:br/>
                12:00 接机后乘车游览哥本哈根
                <w:br/>
                18:30 晚餐
                <w:br/>
                19:30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Church)，是斯堪的纳维亚地区拥有最大圆顶的教堂，直径长达31米，下面由12根罗马圆柱支撑，这一设计灵感来自梵蒂纲的圣彼得大教堂。如今是哥本哈根年轻人首选的婚礼举办场所。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天鹅湖 哥本哈根市区的天然湖泊，常年有许多天鹅在湖中嬉戏而得名，同时也是安徒生著名童话《丑小鸭》的故事发生地，吸引着众多游客前来参观。
                <w:br/>
                交通：巴士、飞机
                <w:br/>
                景点：小美人鱼雕像【网红景点】、新港码头【网红景点】、吉菲昂喷泉、腓特烈教堂 【外观】、 阿美琳堡宫【外观】、克里斯蒂安十世国王雕像、安徒生铜像、天鹅湖
                <w:br/>
                到达城市：赫尔辛基
              </w:t>
            </w:r>
          </w:p>
        </w:tc>
        <w:tc>
          <w:tcPr/>
          <w:p>
            <w:pPr>
              <w:pStyle w:val="indent"/>
            </w:pPr>
            <w:r>
              <w:rPr>
                <w:rFonts w:ascii="宋体" w:hAnsi="宋体" w:eastAsia="宋体" w:cs="宋体"/>
                <w:color w:val="000000"/>
                <w:sz w:val="20"/>
                <w:szCs w:val="20"/>
              </w:rPr>
              <w:t xml:space="preserve">早餐：酒店早餐或打包     午餐：X     晚餐：丹麦特色烤猪肉餐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哥本哈根-赫尔辛基-上海
                <w:br/>
                参考航班： AY952     哥本哈根--赫尔辛基      0850   1115
                <w:br/>
                                  HO1608   赫尔辛基-上海       1640    0750+1
                <w:br/>
                    一早送往机场搭乘航班飞往赫尔辛基，并在此转机返回上海。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交通：飞机  HO1608     赫尔辛基-上海浦东       1640    0750+1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上海
                <w:br/>
                航班于北京时间07:50安抵上海浦东国际机场，请您保留好往返登机牌连同护照一起交给领队进行使馆销签，便于使馆为您留下良好的出入境记录，方便您再次出国。感谢您此次旅程的支持与配合，在此结束愉快的北欧之旅！
                <w:br/>
                联运航班客人搭乘航班返回出发地！
                <w:br/>
                到达城市：上海市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酒店：行程中所标注的欧洲当地星级标准酒店及早餐
                <w:br/>
                用餐：早餐：酒店内早餐，游轮上为游轮自助早餐；午/晚餐：行程中所标注午、晚餐以及当地特色餐；主要以中式餐食为主，用餐标准为6菜一汤或自助形式中餐；特色餐为西式三道式或自助式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单间差：7800元人民币/人/全程（不含游轮及火车单间差额费用，具体补差数额请单独咨询）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司导服务费：3000元/人，请 随团费一起支付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w:t>
            </w:r>
          </w:p>
        </w:tc>
        <w:tc>
          <w:tcPr/>
          <w:p>
            <w:pPr>
              <w:pStyle w:val="indent"/>
            </w:pPr>
            <w:r>
              <w:rPr>
                <w:rFonts w:ascii="宋体" w:hAnsi="宋体" w:eastAsia="宋体" w:cs="宋体"/>
                <w:color w:val="000000"/>
                <w:sz w:val="20"/>
                <w:szCs w:val="20"/>
              </w:rPr>
              <w:t xml:space="preserve">保健品、琥珀、户外用品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赫尔辛基</w:t>
            </w:r>
          </w:p>
        </w:tc>
        <w:tc>
          <w:tcPr/>
          <w:p>
            <w:pPr>
              <w:pStyle w:val="indent"/>
            </w:pPr>
            <w:r>
              <w:rPr>
                <w:rFonts w:ascii="宋体" w:hAnsi="宋体" w:eastAsia="宋体" w:cs="宋体"/>
                <w:color w:val="000000"/>
                <w:sz w:val="20"/>
                <w:szCs w:val="20"/>
              </w:rPr>
              <w:t xml:space="preserve">保健品、琥珀、户外用品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w:t>
            </w:r>
          </w:p>
        </w:tc>
        <w:tc>
          <w:tcPr/>
          <w:p>
            <w:pPr>
              <w:pStyle w:val="indent"/>
            </w:pPr>
            <w:r>
              <w:rPr>
                <w:rFonts w:ascii="宋体" w:hAnsi="宋体" w:eastAsia="宋体" w:cs="宋体"/>
                <w:color w:val="000000"/>
                <w:sz w:val="20"/>
                <w:szCs w:val="20"/>
              </w:rPr>
              <w:t xml:space="preserve">保健品、琥珀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哥本哈根</w:t>
            </w:r>
          </w:p>
        </w:tc>
        <w:tc>
          <w:tcPr/>
          <w:p>
            <w:pPr>
              <w:pStyle w:val="indent"/>
            </w:pPr>
            <w:r>
              <w:rPr>
                <w:rFonts w:ascii="宋体" w:hAnsi="宋体" w:eastAsia="宋体" w:cs="宋体"/>
                <w:color w:val="000000"/>
                <w:sz w:val="20"/>
                <w:szCs w:val="20"/>
              </w:rPr>
              <w:t xml:space="preserve">保健品、琥珀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爱沙尼亚-塔林 （快艇往返）</w:t>
            </w:r>
          </w:p>
        </w:tc>
        <w:tc>
          <w:tcPr/>
          <w:p>
            <w:pPr>
              <w:pStyle w:val="indent"/>
            </w:pPr>
            <w:r>
              <w:rPr>
                <w:rFonts w:ascii="宋体" w:hAnsi="宋体" w:eastAsia="宋体" w:cs="宋体"/>
                <w:color w:val="000000"/>
                <w:sz w:val="20"/>
                <w:szCs w:val="20"/>
              </w:rPr>
              <w:t xml:space="preserve">“波罗的海的明珠“，塔林是爱沙尼亚共首都和主要港口，塔林分为新城和老城，三面环水，风景秀丽。塔林老城是波罗的海唯一保存着中世纪外貌和格调的城市。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芬兰-芬兰堡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芬兰-波尔沃古镇</w:t>
            </w:r>
          </w:p>
        </w:tc>
        <w:tc>
          <w:tcPr/>
          <w:p>
            <w:pPr>
              <w:pStyle w:val="indent"/>
            </w:pPr>
            <w:r>
              <w:rPr>
                <w:rFonts w:ascii="宋体" w:hAnsi="宋体" w:eastAsia="宋体" w:cs="宋体"/>
                <w:color w:val="000000"/>
                <w:sz w:val="20"/>
                <w:szCs w:val="20"/>
              </w:rPr>
              <w:t xml:space="preserve">建于13世纪，是继图尔库之后芬兰的第二古城。早在中世纪，波尔沃就是一个重要的进口贸易仲心，坐落在波尔沃河沿岸的一排排红仓房向人们展示了波尔沃的航运史，是旅游者争相留影的著名景点。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w:t>
            </w:r>
          </w:p>
        </w:tc>
      </w:tr>
      <w:tr>
        <w:trPr/>
        <w:tc>
          <w:tcPr/>
          <w:p>
            <w:pPr>
              <w:pStyle w:val="indent"/>
            </w:pPr>
            <w:r>
              <w:rPr>
                <w:rFonts w:ascii="宋体" w:hAnsi="宋体" w:eastAsia="宋体" w:cs="宋体"/>
                <w:color w:val="000000"/>
                <w:sz w:val="20"/>
                <w:szCs w:val="20"/>
              </w:rPr>
              <w:t xml:space="preserve">瑞典-老城皇宫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瑞典-皇后岛</w:t>
            </w:r>
          </w:p>
        </w:tc>
        <w:tc>
          <w:tcPr/>
          <w:p>
            <w:pPr>
              <w:pStyle w:val="indent"/>
            </w:pPr>
            <w:r>
              <w:rPr>
                <w:rFonts w:ascii="宋体" w:hAnsi="宋体" w:eastAsia="宋体" w:cs="宋体"/>
                <w:color w:val="000000"/>
                <w:sz w:val="20"/>
                <w:szCs w:val="20"/>
              </w:rPr>
              <w:t xml:space="preserve">距市中心15公里，皇后岛属于皇家领地，400多年前，瑞典国王约翰三世为皇后修建了一座宫殿，因此命名“皇后岛”，宫殿为“皇后岛宫”。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瑞典-菲耶巴卡</w:t>
            </w:r>
          </w:p>
        </w:tc>
        <w:tc>
          <w:tcPr/>
          <w:p>
            <w:pPr>
              <w:pStyle w:val="indent"/>
            </w:pPr>
            <w:r>
              <w:rPr>
                <w:rFonts w:ascii="宋体" w:hAnsi="宋体" w:eastAsia="宋体" w:cs="宋体"/>
                <w:color w:val="000000"/>
                <w:sz w:val="20"/>
                <w:szCs w:val="20"/>
              </w:rPr>
              <w:t xml:space="preserve">瑞典西海岸拥有众多田园般风景的城镇村落，其中以菲耶巴卡小镇最为迷人，这里带有典型的瑞典西海岸建筑风格的港口渔屋，恬静的街道以及迷人的码头风光，吸引了无数游客的到来。最著名的当数世界级影星英格丽褒曼，她认为这菲耶巴卡小镇是最美丽的小镇，她生前每年都要到这个小镇上来住上几个月。</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时机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冰岛-蓝冰洞</w:t>
            </w:r>
          </w:p>
        </w:tc>
        <w:tc>
          <w:tcPr/>
          <w:p>
            <w:pPr>
              <w:pStyle w:val="indent"/>
            </w:pPr>
            <w:r>
              <w:rPr>
                <w:rFonts w:ascii="宋体" w:hAnsi="宋体" w:eastAsia="宋体" w:cs="宋体"/>
                <w:color w:val="000000"/>
                <w:sz w:val="20"/>
                <w:szCs w:val="20"/>
              </w:rPr>
              <w:t xml:space="preserve">每一场蓝冰洞之旅都是一次独一无二的探险旅程，只有亲身经历过才知道这世上还有如此真实的幻象世界。旅行团前往的冰洞通常埋藏在深处，需要由当地受过专业训练的冰洞导游带领大家才能到达。您一定要穿着温暖舒适、适合冰川活动的衣物及裤子，舒适的登山鞋也是必备物品。建议您随身携带一个双肩包，装上少许零食和水。我们会提供专业的冰川器材，比如头盔、冰爪鞋(套在登山鞋外)。如果您怕冷，请也戴手套、薄帽子(戴在头盔下面)。（注：此项目参加人员需年满8周岁或以上）</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冰岛-冰川徒步</w:t>
            </w:r>
          </w:p>
        </w:tc>
        <w:tc>
          <w:tcPr/>
          <w:p>
            <w:pPr>
              <w:pStyle w:val="indent"/>
            </w:pPr>
            <w:r>
              <w:rPr>
                <w:rFonts w:ascii="宋体" w:hAnsi="宋体" w:eastAsia="宋体" w:cs="宋体"/>
                <w:color w:val="000000"/>
                <w:sz w:val="20"/>
                <w:szCs w:val="20"/>
              </w:rPr>
              <w:t xml:space="preserve">专业向导为您此次旅行准备了必要的冰上行走装备：冰爪、冰斧、挽具和头盔。集合完毕之后，导游会带领大家做一个15分钟的冰上徒步指导热身活动，让血液流动起来。到达冰川之后，导游会教大家如何穿上冰爪，这是一种一种连接到您的登山靴上的冰川徒步装备，利于您在冰上行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冰岛-冰岛观鲸</w:t>
            </w:r>
          </w:p>
        </w:tc>
        <w:tc>
          <w:tcPr/>
          <w:p>
            <w:pPr>
              <w:pStyle w:val="indent"/>
            </w:pPr>
            <w:r>
              <w:rPr>
                <w:rFonts w:ascii="宋体" w:hAnsi="宋体" w:eastAsia="宋体" w:cs="宋体"/>
                <w:color w:val="000000"/>
                <w:sz w:val="20"/>
                <w:szCs w:val="20"/>
              </w:rPr>
              <w:t xml:space="preserve">三个小时的海上行程会把我们带到鲸鱼自然栖息地，与鲸鱼亲密接触。这里有我们常见的各类鲸鱼，包括小须鲸，白喙海豚和海港流行驼背鲸。同时，王国另一成员，海鸟也正张开翅膀，在碧蓝的天空下翱翔，与水中的鱼儿交相辉映，它们分别用自己的方式欢迎冒险家的到来，为我们的旅程引航。</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充电器、充电线、收纳包丢失20元/件
                <w:br/>
                <w:br/>
                本产品供应商为:北京盛行国际旅行社有限公司，许可证号:[B)-CI0551。收团15人成团，为保诉游客如期出发，我计将与其他旅行社共同委行北京盛行国际旅行社有限公司组(拼团出发)，如客人不接受拼团出发，请报名时以书面形式注明，此团由北京盛行国际旅行社有限公司委托旅游目的地具有相应资质的地接社承接本旅行团在当地的接待业务，地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行程开始前 60-31天取消，按2000元/人收取损失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由于步入北欧旅游旺季，各项资源均需提前预付定金，报名人约定同意此取消政策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2025-12-14T07:56:57+08:00</dcterms:created>
  <dcterms:modified xsi:type="dcterms:W3CDTF">2025-12-14T07:56:57+08:00</dcterms:modified>
</cp:coreProperties>
</file>

<file path=docProps/custom.xml><?xml version="1.0" encoding="utf-8"?>
<Properties xmlns="http://schemas.openxmlformats.org/officeDocument/2006/custom-properties" xmlns:vt="http://schemas.openxmlformats.org/officeDocument/2006/docPropsVTypes"/>
</file>