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【希尔顿巡礼】双飞五天四晚|马入新出|不走回头路 |南航正点|升级2晚国际品牌希尔顿酒店行程单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SA20260225MS-WT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CZ349 CAN-KUL 广州-吉隆坡 0805-1220/CZ3047  CAN-KUL  0915-1340      
                <w:br/>
                CZ354 SIN-CAN 新加坡-广州 1330-1740/CZ3040  SIN-CAN  1750-2205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餐标40-80元/餐，餐餐不重样，南洋美食排排队，安排最火夜市寻味吉隆坡：
                <w:br/>
                米其林体验松发肉骨茶、马来风味肉骨茶火锅、奶油虾、面包鸡、娘惹餐。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广州-高等法院-独立广场-吉隆坡双峰塔-沙罗马人行天桥-阿罗夜市
                <w:br/>
                请各位贵宾是日指定时间在广州白云机场集合出发，由领队带领大家办理登机手续，搭乘航班前往马来西亚首都【吉隆坡】，开启精彩行程。
                <w:br/>
                <w:br/>
                【独立广场】（15分钟）绿草如茵的吉隆坡独立广场是对马来西亚具有重要历史价值的地方。1957年8月31日，马来西亚脱离英国统治而独立。
                <w:br/>
                <w:br/>
                【高等法院】（15分钟）是吉隆坡的标志性建筑。1897年建成，曾经是殖民者的总部。大楼综合了印度和阿拉伯风格。非常有特点。
                <w:br/>
                <w:br/>
                【吉隆坡双峰塔】（约20分钟）吉隆坡地标合照，最佳合照点合照，不安排登塔。
                <w:br/>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w:br/>
                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乌鲁卡利山-彩虹阶梯-国家清真寺-国家皇宫
                <w:br/>
                早餐后，开启今日新行程：
                <w:br/>
                【乌鲁卡利山】（自由活动约1.5小时）喻为"南洋蒙地卡罗"，可游玩各项娱乐设施(如室内游乐场，美食街等)。
                <w:br/>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w:br/>
                【国家清真寺】（约30分钟）白蓝的配色，宽敞而明亮的大堂，随处可见的五星印花玻璃，身临此境，似乎伸手就能触摸天地，唯美宁静的场景是随手拍出大片。
                <w:br/>
                <w:br/>
                【国家皇宫】（15分钟）原来是马来西亚元首的宫邸，它坐落于赛布特拉路（Jalan Syed Putra）的武吉八打灵（Bukit Petaling）上，在这里可以俯视到巴生河（Sungai Klang）的一角。2011年搬迁后，这里改为纪念性博物馆。
                <w:br/>
                后入住酒店休息。
                <w:br/>
              </w:t>
            </w:r>
          </w:p>
        </w:tc>
        <w:tc>
          <w:tcPr/>
          <w:p>
            <w:pPr>
              <w:pStyle w:val="indent"/>
            </w:pPr>
            <w:r>
              <w:rPr>
                <w:rFonts w:ascii="宋体" w:hAnsi="宋体" w:eastAsia="宋体" w:cs="宋体"/>
                <w:color w:val="000000"/>
                <w:sz w:val="20"/>
                <w:szCs w:val="20"/>
              </w:rPr>
              <w:t xml:space="preserve">早餐：酒店早餐     午餐：椰浆饭DIY     晚餐：奶油虾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太子城-粉红清真寺-布城湖-首相署-马六甲文化巡礼-马六甲海峡
                <w:br/>
                早餐后，开启今天的行程：
                <w:br/>
                【布城】Putrajaya，马来西亚行政首都，Putra是马来西亚国父東姑阿都拉曼太子的姓氏，而jaya是城市的意思，因此又称太子城。
                <w:br/>
                【粉红清真寺】（约20分钟）也称普特清真寺，它位于总理府和布城湖的右边。广场侧面是水上清真寺的全貌。这座四分之三建于湖面上的水上清真寺是马来西亚目前最大的清真寺之一，可以同时容纳一万两千人在此做礼拜。
                <w:br/>
                温馨提示：无礼拜宗教活动时，游客可进入参观，女性游客需在入口右方自行借取罩袍才能進入。
                <w:br/>
                【布城湖】（约20分钟）人工湖也是都市规划的一部份，为的是提供这新与都市水源及蓄洪等功能。
                <w:br/>
                <w:br/>
                【首相署】（约15分钟）Pedana Putra，位于路两旁被一棵棵大树包围，排列成一条长长的林阴大道。
                <w:br/>
                <w:br/>
                郑和下西洋所留下的遗迹--【三宝井】和【三宝庙】(约30分钟)(如遇维修,则改为外观);
                <w:br/>
                <w:br/>
                游览富有葡萄牙风格的【圣保罗教堂】、【荷兰红屋】、【葡萄牙古城门】等名胜(约45分钟)。
                <w:br/>
                <w:br/>
                【马六甲海峡】(约10分钟，拍照留念)马六甲海峡因在马来亚海岸上的贸易港口马六甲(Melaka，原称Malacca)而得名，是环球航线的一个重要环节。每年有五万多艘货轮、油轮及其他船只通过该海峡。
                <w:br/>
              </w:t>
            </w:r>
          </w:p>
        </w:tc>
        <w:tc>
          <w:tcPr/>
          <w:p>
            <w:pPr>
              <w:pStyle w:val="indent"/>
            </w:pPr>
            <w:r>
              <w:rPr>
                <w:rFonts w:ascii="宋体" w:hAnsi="宋体" w:eastAsia="宋体" w:cs="宋体"/>
                <w:color w:val="000000"/>
                <w:sz w:val="20"/>
                <w:szCs w:val="20"/>
              </w:rPr>
              <w:t xml:space="preserve">早餐：酒店早餐     午餐：面包鸡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新加坡-滨海湾花园-鱼尾狮-圣淘沙岛
                <w:br/>
                早餐后，开启今天行程：
                <w:br/>
                前往花园城市-【新加坡】，开启愉快旅程。
                <w:br/>
                <w:br/>
                【滨海湾花园】（约45分钟）是新加坡打造"花园中的城市"愿景不可分割的一部分。（不安排上树和进入温室）。
                <w:br/>
                <w:br/>
                【鱼尾狮公园】（约30分钟）新加坡地标鱼尾狮所在地，途径参观【伊利沙白大道（外观）】、【国会大厦（外观）】途径【高等法院（外观）】。
                <w:br/>
                <w:br/>
                【小印度】（约20分钟）这里是一个印度的缩影，特别是在一些节日，这里都被装点成金碧辉煌的神话世界。
                <w:br/>
                <w:br/>
                随后前往新加坡集娱乐、休闲、美食、购物于一体【圣淘沙岛】（自由活动约1小时）。
                <w:br/>
              </w:t>
            </w:r>
          </w:p>
        </w:tc>
        <w:tc>
          <w:tcPr/>
          <w:p>
            <w:pPr>
              <w:pStyle w:val="indent"/>
            </w:pPr>
            <w:r>
              <w:rPr>
                <w:rFonts w:ascii="宋体" w:hAnsi="宋体" w:eastAsia="宋体" w:cs="宋体"/>
                <w:color w:val="000000"/>
                <w:sz w:val="20"/>
                <w:szCs w:val="20"/>
              </w:rPr>
              <w:t xml:space="preserve">早餐：酒店早餐     午餐：X     晚餐：松发肉骨茶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老城之旅-甘榜格南-送机-星耀樟宜-广州
                <w:br/>
                早餐后，开启今天行程：
                <w:br/>
                【老城之旅】（约30分钟）熟悉却带着异国情调的一排排的骑楼，在还算凉快的清晨漫步其中，感受新加坡的人文气息，路过的水果摊散发着热带的甜美气息，如果想要品尝可以自费享用，匆匆的旅程中，短暂的体验新加坡的生活节奏。
                <w:br/>
                <w:br/>
                【甘榜格南】（约40分钟）新加坡多民族融合的丰富色彩的历史文化街区，感受不一样的异域风情。这里可谓是不少新加坡年轻设计师和创业者的摇篮，他们在这里开设了种类繁多的多品牌店、奇特的精品店，巷子内也大面积的壁画让人驻足观赏。
                <w:br/>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备注：如遇维修不对外开放则取消此项，无费用退还） 
                <w:br/>
                后送往机场搭乘国际航班返回广州。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2026-02-26T12:18:18+08:00</dcterms:created>
  <dcterms:modified xsi:type="dcterms:W3CDTF">2026-02-26T12:18:18+08:00</dcterms:modified>
</cp:coreProperties>
</file>

<file path=docProps/custom.xml><?xml version="1.0" encoding="utf-8"?>
<Properties xmlns="http://schemas.openxmlformats.org/officeDocument/2006/custom-properties" xmlns:vt="http://schemas.openxmlformats.org/officeDocument/2006/docPropsVTypes"/>
</file>