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【纯净江南&amp;灵山祈福】华东六市双飞6天 纯玩：佛教圣地灵山大佛&amp;梵宫丨濮院水乡&amp;1晚濮院旗下超豪华酒店丨乌镇东栅丨中山陵丨杭州西湖&amp;必打卡断桥丨苏州沧浪亭丨外滩风云丨武康大楼丨秦淮风光带丨全程含9大正餐丨杭帮菜&amp;湖鲜宴丨银冬大闸蟹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YJ-20251209-A3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上海市-南京市-无锡市-杭州市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进出港口以及具体航班时间以出团通知书为准。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升级加享品质 · 纯玩乐游无必消
                <w:br/>
                ※ 纯玩0购物 | 全程不进购物店，纯玩更舒心，更多游玩时间，放心出游享受旅游美好时光！
                <w:br/>
                ※ 甜梦享升级 | 全程四晚豪华酒店，1晚濮院超豪华酒店，融江南传统建筑风格与现代感于一体，白天漫步美景拍美照、夜游赏璀璨灯影！
                <w:br/>
                <w:br/>
                江南极致双水乡 · 各有各的风韵
                <w:br/>
                ※ 嘉禾巨镇濮院古镇 | 明清江南五大名镇，71亿元打造，比乌镇大3倍，完全满足你的江南水乡梦！
                <w:br/>
                ※ 水乡看乌镇·东栅 | 素有“中国最后的枕水人家”之誉，穿梭于乌镇长街古巷，宛如水墨画般的风景！
                <w:br/>
                <w:br/>
                精挑细选的景点 · 好拍好看好风景
                <w:br/>
                ※ 诗意之园·沧浪亭 | 苏州现存历史最久的园林，每一处景致都透露着匠人的巧思与自然的和谐！
                <w:br/>
                ※ 中山陵·革命起点 | 中国史上最伟大的建筑之一，从下往上看步步高升，从上往下看平步青云~
                <w:br/>
                ※ 老姑苏·七里山塘 | 穿街走巷，惬意生活，粉墙黛瓦，体会古城的慢生活，感受老姑苏繁华闹市的情境！
                <w:br/>
                ※ 全球最大的青铜立佛灵山大佛 | 香火鼎盛的灵山胜境，近距离感受灵气，灵山大佛摸佛手，抱佛脚，如来如愿！
                <w:br/>
                <w:br/>
                美食美味每一城· 品尝江南风味儿
                <w:br/>
                ※ 全程9大正餐 | 全程途中安排9个正餐，省心省事，无需担忧用餐问题，高效利用游玩时间！
                <w:br/>
                ※ 全程自助早餐 | 每日享酒店自助早餐，尽享清晨悠闲而美味的时光，收获仪式感满满的品质生活！
                <w:br/>
                ※ 茶韵茶香雅宴 | 龙井茶的清香与美食巧妙结合，邂逅餐桌上的珍馐美馔，创造出独特的味觉享受！
                <w:br/>
                ※ 无锡品湖鲜宴 | 品尝只有在太湖边才能吃到的新鲜太湖湖鲜，白虾、白鱼、银鱼等，感受太湖湖鲜的原滋原味！
                <w:br/>
                ※ 赠品银冬大闸蟹 | 银冬大闸蟹，每人赠送品尝一人一只（团餐中安排，12月25号前出发的团安排）！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广州—上海—苏州—无锡
                <w:br/>
                集合：请于广州机场见蓝色“誉江南”旗帜集合，我们的工作人员为您办理乘机手续、行李托运、登机指引等事宜，乘机前往上海，抵达后专职导游接机，开启江南之旅。
                <w:br/>
                注意：华东港口众多（参考港口：上海/常州/杭州/无锡/南京/扬州/合肥/南通/义乌/芜湖/盐城/宁波），我社有权根据航班港口时间调整行程顺序，变更入住城市顺序，但不减少景点与游览时间，敬请谅解。
                <w:br/>
                车赴：苏州（车程约1.5小时）；
                <w:br/>
                游览：【苏州园林•沧浪亭】（游览时间不少于1小时）在苏州现存古典园林中历史最悠久，沧浪亭、狮子林、拙政园、留园被列为苏州宋、元、明、清四大园林,是苏州现在历史最久的园林，景色自然，建筑朴实简雅，为典型的城市山林。沧浪亭始建于北宋庆历五年（公元1045年），诗人苏舜钦购得唐末五代孙承右之池馆，傍水建亭，以“沧浪濯缨”之典故取名。园林占地1.1公顷，布局开畅自然，巧于因借，通过复廊，将园外萦回之葑溪纳入园景，是苏州园林中唯一未入园先得景之佳构，入园为横亘东西的土丘，土石相间，古木森郁，极富山林野趣。 
                <w:br/>
                游览：苏州千年古街【七里山塘】（自由活动，不含游船，游览时间不少于1小时）漫步千年山塘古街，感受“水陆并行河街相邻”的苏州街巷古韵，山塘老街是山塘的精华所在，被称之为“老苏州的缩影、吴文化的窗口”。老街重现了当年山塘的繁盛，店肆林立、会馆齐聚。既有苏州老字号采芝斋、五芳斋、乾生元等小吃店；也有吴韵茶庄、苏州桃花坞木刻年画、紫檀木雕、石雕、刺绣等特色商铺。
                <w:br/>
                车赴：江南鱼米之乡—无锡（车程约1.5小时）；
                <w:br/>
                <w:br/>
                <w:br/>
                特别备注：
                <w:br/>
                1、报名时行程为参考,团航班进出口城市为芜湖/上海/常州/杭州/无锡/南京/扬州/合肥/南通/义乌/宁波等或同一港口往返，具体的行程游览顺序将根据航班安排的首末站城市最终确定。
                <w:br/>
                2、具体集合时间及地点将在出团前告知。
                <w:br/>
                3、航班以实际出票为准，进出港口的不同，入住各城市及景点游览顺序也将有调整，但决不会影响该行程的行走及接待标准，以旅行社出票为准，不可更改，出票前不另行通知，以出发前通知集中时间为准。
                <w:br/>
                4、参考航班时间段：06:00-23:55,实际以出票为准。
                <w:br/>
                5、因华东特殊情况，第一天有可能会是司机兼导游或安排专职接机导游接机，有可能会与后面的接团导游不同，但不会影响接待质量，请知悉。
                <w:br/>
                交通：飞机/旅游车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入住：无锡维也纳国际酒店/无锡随心概念酒店/艺龙安云酒店或同等级酒店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无锡—南京
                <w:br/>
                游览：【灵山胜境】（游览时间不少于2.5小时，不含景区内小交通，景区园区面积较大，有需要的客人可自费40元乘坐电瓶车游览景区）位于滨湖区马山镇，以唐僧取经小灵山为名，是世界佛教论坛的永久会址。她将源远流长的佛教文化和绝美的自然山水完美结合，被誉为佛教界的卢浮宫。【灵山大佛】位于灵山之巅，高88米，重700吨，佛像总共耗用铜725吨，是中国第二高的巨型佛像。大佛的慈颜微笑，广视众生，右手“施无畏印”代表除去痛苦，左手“与愿印”代表给予快乐，散发着祝福的光芒。世界上最高的佛祖青铜立像，是中国五方五大佛之一，开光时有众多大师前来举办盛大仪式，传说对着大佛祈福参拜十分灵验；观看【九龙灌浴】祥瑞之兆，纳福迎祥，以及观赏耗资数亿、震撼视觉的【梵宫】，梵宫内珍宝荟萃，充满着博大精深的艺术气息。
                <w:br/>
                车赴：六朝古都南京（车程约2小时）；
                <w:br/>
                游览：【秦淮河夫子庙风景区】（不含进庙，自由活动不少于1小时）看秦淮河两岸风光，感受旧时“江南佳丽地、金陵帝王洲”的气势，在这里不仅能看到古都南京的历史建筑，还能吃到地道的秦淮风味小吃，可自费品赏特色小吃（魁光阁的五香茶叶蛋、五香豆；永和园的蟹壳黄烧饼、开洋干丝；奇芳阁的鸭油酥烧饼、麻油干丝）；
                <w:br/>
                交通：旅游车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入住：南京康铂板桥店/维也纳国际板桥店/星程酒店(南京银杏湖大道店)/南京宜必思酒店(南京谷里产业园店）/维也纳智好酒店或同等级酒店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南京—杭州
                <w:br/>
                游览：【气势磅礴•中山陵】（游览时间不少于1小时，免费参观，周一陵门以上关闭，仅能参观陵门以下景点，敬请谅解）位于南京东郊的钟山风景区内，东毗灵谷寺，西邻明孝陵。整个建筑群依山势而建，包括博爱坊、墓道、陵门、碑亭、祭堂和墓室等，由南往北排列在一条中轴线上，体现了中国传统建筑的风格，墓地全局呈“警钟”形图案，被誉为“中国近代建筑史上的第一陵”；
                <w:br/>
                温馨提示：
                <w:br/>
                1、钟山风景名胜区实行交通管制，除景区电瓶车外，其他的车辆禁止进入，抵达中山陵风景区需乘坐景区电瓶车，  
                <w:br/>
                往返20元/人自理。
                <w:br/>
                2、因中山陵景区实行实名预约参观限流，每日接待人数有限，如遇景区预约已满，我们将更改游览【玄武湖景区】，
                <w:br/>
                敬请谅解。 
                <w:br/>
                车赴：浙江省会、丝绸之府、休闲之都杭州（车程约3.5小时）；
                <w:br/>
                晚上：【宋城千古情】景区并欣赏大型演出——《宋城千古情》（观看表演及自由活动约120分钟），这是杭州宋城景区的灵魂，用先进声、光、电的科技手段和舞台机械，以出其不意的呈现方式演绎了良渚古人的艰辛，宋皇宫的辉煌，岳家军的惨烈，梁祝和白蛇许仙的千古绝唱，把丝绸、茶叶和烟雨江南表现得淋漓尽致，极具视觉体验和心灵震撼【宋城景区以及千古情演出均为自费项目，套票320元/人（普通席），不强迫自费，1.2以下儿童可免费随家长一同观赏，但是演出没有座位提供，敬请谅解！】
                <w:br/>
                交通：旅游车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入住：杭州开元悦居酒店/如家精选酒店/西溪丽呈布鲁克酒店或同等级酒店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：杭州—嘉兴
                <w:br/>
                游览：【西湖风景区】（游览时间不少于1小时，不含游船，若需乘船，船费自理，若自愿前往可委托导游代为购买）西湖是杭州的一张名片，更是杭州的灵魂，一年四季各有千秋，春来“花满苏堤柳满烟”，夏有“红衣绿扇映清波”，秋是“一色湖光万顷秋”，冬则“白堤一痕青花墨”。导游侃侃道来“山外青山楼外楼，西湖歌舞几时休，暖风吹得游人醉，直把杭州作汴州”的西湖历史，听许仙白娘子的爱情故事。
                <w:br/>
                游览：【西湖十景·断桥残雪】断桥残雪是西湖上著名的景色，以冬雪时远观桥面若隐若现于湖面而称著。属于西湖十景之一。断桥残雪是欣赏西湖雪景之佳地，中国著名的民间传说《白蛇传》，为断桥景物增添了浪漫的色彩。（季节性观赏景观，如未能观看到最佳景观，敬请谅解） 
                <w:br/>
                提示：如遇西湖风景区交通管制，除公交车外，其他的车辆禁止进入西湖风景区，需要步行或是转乘公交车（此费用自理）进入景区，造成不便敬请谅解！
                <w:br/>
                享用：【农家茶园宴】茶林野趣间，吃农家茶园宴，品纯正龙井茶，悠然自得，看国饮千年龙井泡出杭州这座休闲茶都。
                <w:br/>
                车赴：嘉兴（车程约1.5小时）；
                <w:br/>
                游览：【濮院时尚古镇】 景区内水网密布 ，至今仍保留着“水陆并行”“河街相邻”“ 临河筑阁”的江南水乡 风貌 ，棋盘街巷、沿河廊棚、 院落空间保存完整 ，形成了迷人的水乡风光。景区主要以从重现江南水乡 之旧貌的同时加入濮院特有的商贾文化 ，景区深入挖掘濮院老业态商铺文化 ，打造白铁铺、 陈记米行、 大德桥商铺、小人书店、蜡烛街商铺、定泉桥茶楼等一系列商铺，恢复老濮院的烟火气。
                <w:br/>
                交通：旅游车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入住 ：濮锦大酒店或同级酒店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嘉兴—乌镇—上海
                <w:br/>
                游览：【乌镇东栅景区】（游览时间不少于1.5小时）乌镇最具古典韵味和历史底蕴的核心区域：东栅。东栅最大程度地保留了乌镇的原生风貌，是一座真正“活着的”古镇博物馆。这里不仅是著名文学家茅盾先生的故乡，也是电视剧《似水年华》的取景地，完美诠释了江南水乡的静谧与诗意。东栅由东、西两条老街沿河交织而成，以河成街，街桥相连，依河筑屋，水镇一体。可以看到原住民们依然临水而居，在河边浣洗、晾晒，生活气息十分浓厚，这份真实的生活图景，是东栅最动人的风景。
                <w:br/>
                车赴：东方巴黎上海（车程约2.5小时）；
                <w:br/>
                游览：【邂逅旧时光•武康路】（自由活动时间不少于1小时）被誉为最值得逛的上海老街，被誉为“浓缩了上海近代百年历史”的 名人路，巴金故居，武康大楼，网红咖啡Arabica都在这里。【武康大楼】是武康路的标志性建筑，建于 1924 年，原名诺曼底公寓，由邬达克设计，独特造型似即将启航的巨轮。从武康路与淮海中路交叉口望去，黄色外墙、三角形造型在蓝天映衬下格外醒目。
                <w:br/>
                游览：【上海金茂大厦88层】，乘坐【黄浦江游船】畅游黄浦江，俯瞰上海璀璨夜景和黄浦江两岸独具欧陆风情的外滩万国建筑群以及散发着浓浓现代气息的浦东建筑群（游览间约2小时）【费用320元/人自理，该自费遵循客人自愿自费的原则选择参加，不强制消费】。
                <w:br/>
                交通：旅游车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入住：上海久顺度假酒店/维也纳国际酒店/薪米国际酒店/和颐酒店/上海海宸假日酒店或同等级酒店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上海—广州
                <w:br/>
                游览：【魔都的百年风华•外滩】（游览时间不少于30分钟）外滩是近代上海城市的起点，也收录着整座城市的精华。自1843年上海开埠（通商）以来，这里便成为了整座城市中最繁华的区域，时至今日。沿着宽阔的黄埔江，外滩一侧百年历史的万国建筑与对岸陆家嘴的新型都市交相辉映，转眼间展现着上海的过往与繁华。
                <w:br/>
                闲逛：【南京路步行街】（自由活动，游览时间不少于40分钟）这里曾是列强的租界，有被誉为中华第一商业街，在这里能欣赏到百年沧桑的万国建筑博览群和奔流不息的黄浦江；
                <w:br/>
                游览：【探寻老上海文化传承•城隍庙商城】（自由活动，游览时间不少于1小时）上海开埠以前，城隍庙是上海民众唯一的游乐之处。它代表了上海的历史与传统，是上海本土文化的一个载体。多年来由庙市发展形成的庙会文化，几乎囊括了宗教、商业、民俗等民众物质、精神生活的各个层面，被誉为上海滩旅游的名片。在老城隍庙内，汇集了众多的上海地方小吃，绿波廊的特色点心，松月楼的素菜包，桂花厅的鸽蛋圆子，松云楼的八宝饭，还有南翔小笼和酒酿圆子，真可称得上是小吃王国了，可自行前往享用。
                <w:br/>
                送机：车赴机场，搭乘航班返回广州，结束愉快的旅程！
                <w:br/>
                <w:br/>
                行程说明：以上行程所列时间为大概参考时间，旅游旺季出现景区堵车、餐厅拥挤排队、高速堵车、天气等特殊情况时，当团导游会根据实际情况适当调整行程游览顺序及时间，请游客理解并予以配合！
                <w:br/>
                交通：旅游车/飞机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自理</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1.交通：来回程团队经济舱特惠机票（如遇天气等不可抗力因素导致航班延误或停飞，我司不做赔偿，敬请原谅）。
                <w:br/>
                2.住宿：全程豪华酒店，一晚濮院旗下超豪华酒店，成人每晚一个床位，因高标酒店均不设三人间，出现单男单女报名时请补或退房差；
                <w:br/>
                3.用餐：行程中含5早9正，酒店内含早餐，正餐30元/人，十人一桌八菜一汤（若不足10人一桌，则相应减少菜量），根据实际人数决定菜品数量或人数少于6人建议退餐费自理）；华东地区餐饮风味、用餐条件与广东有一定的差异，大家应有心理准备。行程内所含餐如不使用，属于自愿放弃，不退任何费用。
                <w:br/>
                4.用车：根据实际人数全程当地选用5-55座空调旅游车（保证一人一个正座），客人请保管好自己财物。（根据航班时间不同，第一天接机的车会与第二天的用车不同，请注意携带好自身物品）
                <w:br/>
                5.导游：当地普通话导游；费用已含导游服务费，不派全陪。
                <w:br/>
                6.成人含景点第一道大门票，其中园中园门票需客人自理。除遇不可抗力自然原因外，以上景点门票客人自愿放弃的及赠送项目在任何情况下都不予退款；赠游景点视实际情况安排游览，不能游览，不作赔偿，敬请谅解！
                <w:br/>
                7.2-11周岁以下（身高不超1.2M）的执行小孩收费，此收费提供机位、车位、餐位。不提供住宿床位、景点门票（如超1.2米现补门票140元，景点检票处设有身高标示，供游客自行测量实际身高）。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机场建设费燃油税（备注：税费按出票时航空公司实际收取金额为准，多退少补），合同未约定由组团社支付的费用（包括行程以外非合同约定活动项目所需的费游览过程中缆车索道游船费、自由活动期间发生的费用等）。
                <w:br/>
                2、行程中发生的客人个人费用（包括交通工具上的非免费餐饮费、行李超重费、宿期间的洗衣、电话、酒水饮料费、个人伤病医疗费等）。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上海：登金茂或环球、船游黄浦江夜游</w:t>
            </w:r>
          </w:p>
        </w:tc>
        <w:tc>
          <w:tcPr/>
          <w:p>
            <w:pPr>
              <w:pStyle w:val="indent"/>
            </w:pPr>
            <w:r>
              <w:rPr>
                <w:rFonts w:ascii="宋体" w:hAnsi="宋体" w:eastAsia="宋体" w:cs="宋体"/>
                <w:color w:val="000000"/>
                <w:sz w:val="20"/>
                <w:szCs w:val="20"/>
              </w:rPr>
              <w:t xml:space="preserve">
                费用已含车费、导服、门票，特殊免票证件以及70岁以上老人无优惠（最低成团人数按实际情况而定）
                <w:br/>
                1、 自由活动期间，经旅游者与旅行社双方协商一致，可选择参加以上当地特色项目；
                <w:br/>
                2、另行付费项目需满足最低成行人数，且在时间、天气等客观因素允许的前提下安排。如遇项目预定不上或实施项目的必要条件无法满足等情况，该另行付费项目将取消，已交费用退还给旅游者。如未满足最低成行人数导致费用增加，旅游者可以与旅行社重新协商价格参加另行付费项目；
                <w:br/>
                3、不参加自费的游客需在导游安排的地点等候或者自行安排活动，提前与导游约定时间集合。若需提前回酒店或自行离团，需要签署自愿离团证明，旅游车不能满足单独送您回酒店，敬请谅解！
                <w:br/>
                4、旅游者如因自身原因取消另行付费项目，已交费用不予退还。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320.00</w:t>
            </w:r>
          </w:p>
        </w:tc>
      </w:tr>
      <w:tr>
        <w:trPr/>
        <w:tc>
          <w:tcPr/>
          <w:p>
            <w:pPr>
              <w:pStyle w:val="indent"/>
            </w:pPr>
            <w:r>
              <w:rPr>
                <w:rFonts w:ascii="宋体" w:hAnsi="宋体" w:eastAsia="宋体" w:cs="宋体"/>
                <w:color w:val="000000"/>
                <w:sz w:val="20"/>
                <w:szCs w:val="20"/>
              </w:rPr>
              <w:t xml:space="preserve">杭州：宋城千古情大型歌舞演绎</w:t>
            </w:r>
          </w:p>
        </w:tc>
        <w:tc>
          <w:tcPr/>
          <w:p>
            <w:pPr>
              <w:pStyle w:val="indent"/>
            </w:pPr>
            <w:r>
              <w:rPr>
                <w:rFonts w:ascii="宋体" w:hAnsi="宋体" w:eastAsia="宋体" w:cs="宋体"/>
                <w:color w:val="000000"/>
                <w:sz w:val="20"/>
                <w:szCs w:val="20"/>
              </w:rPr>
              <w:t xml:space="preserve">
                费用已含车费、导服、门票，特殊免票证件以及70岁以上老人无优惠（最低成团人数按实际情况而定）
                <w:br/>
                1、 自由活动期间，经旅游者与旅行社双方协商一致，可选择参加以上当地特色项目；
                <w:br/>
                2、另行付费项目需满足最低成行人数，且在时间、天气等客观因素允许的前提下安排。如遇项目预定不上或实施项目的必要条件无法满足等情况，该另行付费项目将取消，已交费用退还给旅游者。如未满足最低成行人数导致费用增加，旅游者可以与旅行社重新协商价格参加另行付费项目；
                <w:br/>
                3、不参加自费的游客需在导游安排的地点等候或者自行安排活动，提前与导游约定时间集合。若需提前回酒店或自行离团，需要签署自愿离团证明，旅游车不能满足单独送您回酒店，敬请谅解！
                <w:br/>
                4、旅游者如因自身原因取消另行付费项目，已交费用不予退还。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320.00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杭州远景国际旅行社有限公司，许可证号：L-Z00309，质检电话：020-8337123。此团16人成团，为保还游客如期出发，我社将与其他旅行社共同委托杭州远景国际旅行社有限公司组织出发(拼团出发)，如客人不接受拼团出发，请报名时以书面形式注明。此团由杭州远景国际旅行社有限公司委托旅游目的地具有相应资质的地接社承接本旅行团在当地的接待业务，地接社的相关信息，委派的导游姓名和电话，以及具体车次时间，最终行程(游览顺序)及入住酒店的具体名称等信息-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购物：华东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3）因服务能力所限，无法接待 75 周岁及以上、台胞及持护照客人报名出游，敬请谅解。
                <w:br/>
                11、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12、我社解决投诉依据客人在当地所签“意见单”为准，有任何投诉请于当时提出，否则无法给予处理。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1、根据中国民用航空总局规定，乘坐国内航班的客人一律禁止随身携带液态物品，但液态物品可办理行李托运手续；同时禁止客人随身携带打火机、火柴乘坐民航飞机。 
                <w:br/>
                2、每位客人只能随身携带1件物品，每件物品的体积均不得超过20×40×55厘米，上述两项总重量均不得超过5公斤。超过规定件数、重量或体积的限制，要按规定作为托运行李托运。 
                <w:br/>
                3、客人因违反上述规定造成误机等后果，由客人承担，组团社不承担责任。 
                <w:br/>
                4、客人应妥善保管自己的行李物品（特别是现金、有价证券以及贵重物品等）。 
                <w:br/>
                5、自由活动期间考虑到财产及人身安全等问题，晚上尽量减少外出， 如果一定要外出，请携带好酒店名片，自由活动期间发生任何问题与旅行社无关，自由活动期间的安全责任由客人自负
                <w:br/>
                6、华东地区四季分明，春秋季早晚温差比较大，请各位游客注意根据天气变化，注意旅行安全；
                <w:br/>
                7、华东地区饮食习惯与广东不同，请大家注意克服，且在自理用餐期间选择干净卫生的餐厅用餐；
                <w:br/>
                8、旅览途中请遵守当地民俗民风、当地的管理规定和旅游秩序，文明出行；
                <w:br/>
                9、游览期间注意个人安全，照顾好随行的老人与小孩；有心脏病、高血压等疾病的游客请谨慎选择旅游项目；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2025-12-18T17:31:07+08:00</dcterms:created>
  <dcterms:modified xsi:type="dcterms:W3CDTF">2025-12-18T17:31:07+08:00</dcterms:modified>
</cp:coreProperties>
</file>

<file path=docProps/custom.xml><?xml version="1.0" encoding="utf-8"?>
<Properties xmlns="http://schemas.openxmlformats.org/officeDocument/2006/custom-properties" xmlns:vt="http://schemas.openxmlformats.org/officeDocument/2006/docPropsVTypes"/>
</file>