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【大美河源】河源2天|红枫摄影节|万绿湖|苏家围古村行程单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【大美河源】河源2天|红枫摄影节|万绿湖|苏家围古村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YW1765421140gB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7：00佛山恒安瑞士大酒店（4人起接）
                <w:br/>
                  8:00地铁2号线海珠广场地铁F出口  
                <w:br/>
                9：00黄埔知识城门口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壕叹五星国际品牌希尔顿欢朋酒店，40平方星级舒适客房，采用美国“Hampton Bed®”标准的双专利床垫和生态认证床上用品，打造云端甜梦体验。 
                <w:br/>
                ★乘坐游船游览华南第一湖-万绿湖，龙凤岛赏龙凤岛醉美红枫+镜花缘女儿国小岛赏风情演出（至佳观赏期12月下旬-1月初）
                <w:br/>
                ★ 政府惠民补贴，全城独家深秋万名老广游万绿湖，12月27日开幕式首发团仅此一团一价全包499，错过再等一年
                <w:br/>
                ★ 食足5餐一价全包（万绿湖河鲜宴+五指毛桃鸡宴+东江盐焗鸡宴+五星自助早+希尔顿出品下午茶甜品一份） 
                <w:br/>
                ★ 夜游亚洲音乐喷泉+“南中国的画里乡村”美誉都市人的桃花源-苏家围古村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广州-河源-午餐（五指毛桃鸡宴）-万绿湖游船-入住酒店（赠送希尔顿下午茶甜品 每人一份）-晚餐（万绿湖河鲜宴）-亚洲音乐喷泉
                <w:br/>
                早上于指定地点集合，后前往河源（车程约3小时）午餐后前往万绿湖参加【2025年万绿湖第八届红枫摄影节开幕式活动】后统一游览乘豪华游船（已含价值198元/人游船费）游览华南地区最大的人工湖——国家AAAA级景区【万绿湖风景区，全程游览约3小时，龙凤岛赏红枫+镜花缘小岛赏女儿国风情演出】。后返回市区入住酒店，晚餐后夜观【一江二岸观看亚洲第一高喷泉】集声、光、水、色于一体，由主喷和副喷两部分组成。主喷169米的水柱直冲云霄，气势雄伟，蔚然壮观。
                <w:br/>
                <w:br/>
                <w:br/>
                【万绿湖风景区】因处处是绿、四季皆绿而得名，被誉为“北回归线上的东三奇”，有“山中海洋”之称；在湖让你全身心感受水的魅力、水的诱惑，整个景区如诗如画、美不胜收…… 感受“船在镜中行、人在画里游”。后上万绿湖最美丽的岛、吉祥之岛【龙凤岛，进入秋冬，万绿湖中的龙凤岛渐渐出现一片一片艳丽的红云，成片的枫树林，一到秋冬之季，气温下降，整个岛上的枫树在不知不觉中脱绿着红，在蓝天白云之下，在青山碧水之中，尽情展现其绰约曼妙的风姿，引得游人纷纷登上美丽的小岛一睹这南国红枫叶的娇媚，请注意枫叶受天气影响较大，以实际观赏效果为准】(游览约60分钟)，在岛上可以环视万绿湖壮美的风景，呼吸万绿湖清新的空气，感受与世隔绝的清静，可以休闲地游岛、赏奇松、赏花赏鱼。
                <w:br/>
                <w:br/>
                <w:br/>
                国际品牌河源希尔顿欢朋酒店（含星级自助早+免费健身房+免费自助洗衣）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午餐：五指毛桃鸡宴     晚餐：万绿湖河鲜宴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国际品牌河源希尔顿欢朋酒店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自助早餐-苏家围-午餐（东江客家盐焗鸡宴）-返程
                <w:br/>
                自行前往餐厅享用自助早餐（早餐时间7：30-10：00） 后乘车前往前往美丽东江河畔的【苏家围客家乡村旅游区，游览约1.5小时】整个村子山水环绕，绿色相拥，环境优美，古榕、老屋、江风、竹韵。还有甜美的客家山歌、醇香的客家擂茶，作为典型的河源客家乡村，苏家围保存着18座府第式的明清客家民居，“阡陌相连，鸡鸣犬吠”，几百名苏东坡后裔聚居在这里，过着日出而作，日落而息的田园生活，不愧为有着“南中国的画里乡村”美誉都市人的桃花源；来到苏家围，参观生动形象地阐释了客家性别文化的“性别文化展”、保留的建国以来遗留的各种标语口号、近700年历史的苏轼古老祠堂，在江边临竹远眺，在古榕下参幽纳凉，除了欣赏秀美的乡村风光，还能亲身体会苏氏家族和这里留存的客家人七百多年的历史文化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午餐：东江客家盐焗鸡宴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2、用餐：全程含3正1早1下午茶甜品（10-12人一围，早餐为酒店住宿包含，不用无费用可退）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2025-12-14T07:57:05+08:00</dcterms:created>
  <dcterms:modified xsi:type="dcterms:W3CDTF">2025-12-14T07:57:05+08:00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