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中旅1号【66度探险邮轮—海神号】南极半岛和威德尔海19天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66D20251215NJ18D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
                <w:br/>
                晚上抵达转机地，次日凌晨转返程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转机地-国内
                <w:br/>
                ◇参考航班信息：待定
                <w:br/>
                抵达国内，行程圆满结束！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【邮轮】海神号邮轮住宿13晚，2人1间；航行期间免费使用登陆靴；港口附加费、许可证和登陆费；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2026-03-28T11:02:31+08:00</dcterms:created>
  <dcterms:modified xsi:type="dcterms:W3CDTF">2026-03-28T11:02:31+08:00</dcterms:modified>
</cp:coreProperties>
</file>

<file path=docProps/custom.xml><?xml version="1.0" encoding="utf-8"?>
<Properties xmlns="http://schemas.openxmlformats.org/officeDocument/2006/custom-properties" xmlns:vt="http://schemas.openxmlformats.org/officeDocument/2006/docPropsVTypes"/>
</file>