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br/>
                6、境外司陪人员杂费RMB300元/人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注：12人（含）以上团配领队。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
                <w:br/>
                1.行程即将结束请认真填写意见反馈单，我们处理问题以意见反馈单内容填写为准，恕不处理意见单填写满意后回团提出的问题。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2026-06-13T12:45:47+08:00</dcterms:created>
  <dcterms:modified xsi:type="dcterms:W3CDTF">2026-06-13T12:45:47+08:00</dcterms:modified>
</cp:coreProperties>
</file>

<file path=docProps/custom.xml><?xml version="1.0" encoding="utf-8"?>
<Properties xmlns="http://schemas.openxmlformats.org/officeDocument/2006/custom-properties" xmlns:vt="http://schemas.openxmlformats.org/officeDocument/2006/docPropsVTypes"/>
</file>