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13国20天（南航广州往返）|布拉格|美泉宫|布达佩斯游船|杜布罗夫尼克|十六湖国家公园|斯普利特|科托尔湖心岛|莫斯塔尔|里拉修道院|布加勒斯特|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EU202512221435HC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【精选酒店】全程豪华-超豪华酒店，升级1晚超豪华酒店，升级1晚温泉豪华！
                <w:br/>
                【餐食升级】全程含餐，中餐六菜一汤，搭配当地风味餐食，升级6大特色餐
                <w:br/>
                【品质升级】甄玩0自费0购物，绝无车销，推一罚十，真实送签资料拒签全退！
                <w:br/>
                【特别赠送】赠送免费2人共享WiFi，1人1转化插座，深圳市区往返广州机场交通！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br/>
                ★布加勒斯特：罗马尼亚首都，巴尔干半岛的巴黎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
                <w:br/>
                参考航班：CZ667 CANBEG 0235/0800
                <w:br/>
                ●【贝尔格莱德】（游览不少于3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泽蒙小镇】,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交通：飞机
                <w:br/>
              </w:t>
            </w:r>
          </w:p>
        </w:tc>
        <w:tc>
          <w:tcPr/>
          <w:p>
            <w:pPr>
              <w:pStyle w:val="indent"/>
            </w:pPr>
            <w:r>
              <w:rPr>
                <w:rFonts w:ascii="宋体" w:hAnsi="宋体" w:eastAsia="宋体" w:cs="宋体"/>
                <w:color w:val="000000"/>
                <w:sz w:val="20"/>
                <w:szCs w:val="20"/>
              </w:rPr>
              <w:t xml:space="preserve">早餐：X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贝尔格莱德-(大巴约320公里)-克拉奥华
                <w:br/>
                ●【哥鲁拜克要塞】入内（游览不少于1小时）,坐落于塞尔维亚的多瑙河沿岸，是一座中世纪城堡。漫步在古老的城墙和石砌塔楼之间，仿佛能听到昔日战士的马蹄声和刀剑碰撞的声音。这座要塞多次易主，经历了无数战争和重建，每一块石头都见证了几世纪的风雨。要塞内有九座塔楼，最著名的是“帽子塔”（Hat Tower），据说是为纪念一位英勇牺牲的将军而建。部分区域已经翻修完毕，而一些遗迹则保持了原有的破损状态。塔楼内部的博物馆保存了几世纪前的壁画与物件，让游客详细了解要塞的背景和建筑特色，与历史对话。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克拉奥华-(大巴约250公里)-布加勒斯特
                <w:br/>
                ●【布加勒斯特】（游览不少于2小时）,罗马尼亚首都，是一座历史悠久的古城，见诸于历史文献已有500多年。市区12个湖泊同登博维察河相平行，一个连着一个，宛如一串珠光闪闪的项链，把布加勒斯特装扮得分外艳丽。如今的布加勒斯特，绿荫如盖，花木成林，湖水片片，成为一座花园城市。
                <w:br/>
                ●【布加勒斯特革命广场】,这里曾是罗马尼亚共产党中央委员会的所在地，周围环绕着令人印象深刻的建筑，其中许多是政府部门的所在地。这里有两座纪念革命的纪念碑，大理石重生纪念碑和罗马尼亚国王卡罗尔一世的雕像。
                <w:br/>
                ●【雅典娜音乐厅】外观,是一栋宏伟的新古典主义建筑，是这个城市主要的音乐大厅。由法国建筑师于1888年建造而成，巴洛克式的穹顶，华丽辉煌，是布加勒斯特代表性的建筑之一。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布加勒斯特-(大巴约275公里)-保加利亚小镇
                <w:br/>
                ●【布加勒斯特】,今日睡到自然醒，好好享受早餐，休整半天，放慢节奏，减缓旅途的疲惫，午餐后乘车前往保加利亚玫瑰区卡赞勒克附近小镇入住酒店，准备迎接一年一度的盛典。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保加利亚小镇-(大巴约100公里)-卡赞勒克-(大巴约267公里)-索菲亚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索菲亚-(大巴约120公里)-里拉-(大巴约220公里)-斯科普里
                <w:br/>
                ●【索非亚】（游览不少于1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●【总统府大院】外观,在这栋建筑里面隐藏着一座修建于公元4世纪的圣乔治教堂，可以穿过总统府去外观教堂。
                <w:br/>
                ●【圣索菲亚教堂】外观,索菲亚第二古老的教堂，可追溯到公元6世纪。人们相信教堂一直受到神秘力量的庇佑，几世纪以来不受人类的侵袭和自然灾害的破坏，是当时优雅、朴素、对称美的建筑代表。
                <w:br/>
                ●【里拉修道院】外观（游览不少于30分钟）,位于海拔1100米的里拉山上，始建于十世纪，由修道士圣约翰主持修建。1983年被联合国教科文组织列为世界文化遗产。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黑维兹-(大巴约60公里)-蒂豪尼-(大巴约230公里)-维也纳
                <w:br/>
                ●【巴拉顿湖区】车览,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45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交通：大巴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维也纳-(大巴约330公里)-布拉格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布拉格-(大巴约206公里)-布尔诺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交通：大巴
                <w:br/>
              </w:t>
            </w:r>
          </w:p>
        </w:tc>
        <w:tc>
          <w:tcPr/>
          <w:p>
            <w:pPr>
              <w:pStyle w:val="indent"/>
            </w:pPr>
            <w:r>
              <w:rPr>
                <w:rFonts w:ascii="宋体" w:hAnsi="宋体" w:eastAsia="宋体" w:cs="宋体"/>
                <w:color w:val="000000"/>
                <w:sz w:val="20"/>
                <w:szCs w:val="20"/>
              </w:rPr>
              <w:t xml:space="preserve">早餐：酒店早餐     午餐：捷克风味餐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布尔诺-(大巴约130公里)-布拉迪斯拉发-(大巴约200公里)-布达佩斯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●【布达佩斯】,有“东欧巴黎”和“多瑙河明珠”的美誉。被联合国教科文组织列为珍贵的世界遗产之一。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布达佩斯
                <w:br/>
                ●【布达佩斯】（游览不少于5小时）,有“东欧巴黎”和“多瑙河明珠”的美誉。被联合国教科文组织列为珍贵的世界遗产之一。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布达佩斯-(飞机)-广州
                <w:br/>
                参考航班： CZ650 BUDCA 1245/0555+1
                <w:br/>
                ●【返回国内】,愉快的旅行程结束，乘车前往机场，办理退税等离境手续，搭乘国际航班返回国内。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3.用餐：行程中标注所含17次早餐和34次正餐（含六顿特色餐：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哥鲁拜克要塞、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 含全程司机导游服务费。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（5800元人民币/人）注：酒店单房差仅指普通单人间（如团友要求大床单间或单独一人住标双，单房差6800元人）；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2026-04-03T07:55:54+08:00</dcterms:created>
  <dcterms:modified xsi:type="dcterms:W3CDTF">2026-04-03T07:55:54+08:00</dcterms:modified>
</cp:coreProperties>
</file>

<file path=docProps/custom.xml><?xml version="1.0" encoding="utf-8"?>
<Properties xmlns="http://schemas.openxmlformats.org/officeDocument/2006/custom-properties" xmlns:vt="http://schemas.openxmlformats.org/officeDocument/2006/docPropsVTypes"/>
</file>