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逸游仙本那臻选水屋6天5晚-广州AK往返直飞斗湖行程单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1、敦沙卡兰海洋公园，跳岛浮潜一日游+珍珠岛爬山游览 （珍珠岛+军舰岛+曼达布安岛）。
                <w:br/>
                2、休闲海钓4小时 /深海沉底海钓6-7小时。
                <w:br/>
                3、体验深潜。
                <w:br/>
                4、自费打卡红树林萤火虫之旅。
                <w:br/>
                15:30-16:00仙本那镇上酒店接载；
                <w:br/>
                16:15抵达红树林，享用中西式茶点（马来糕点、咖啡等）；
                <w:br/>
                16:45—17:00出发寻找猴子，包括长鼻猴，长尾猴、鳄鱼、白鹤和喂饲老鹰，在港口欣赏日落和一小段体验海钓；
                <w:br/>
                18:30 去萤火虫基地观赏在红树林里发亮的小精灵，天空的满天星、水里的蓝眼泪；
                <w:br/>
                19:00 回到红树林享用自助式海鲜晚餐；
                <w:br/>
                20:00 返程回到仙本那酒店，行程结束。
                <w:br/>
                小贴士：注意携带个人防晒物品，防蚊虫叮咬喷雾等。
                <w:br/>
                1、接送用车为红树林景区安排车接送，请按约定时间于酒店大堂静候车导。
                <w:br/>
                2、由于仙本那路况有限，接送用车大部分为面包车，若人数较多，则需分车乘载。
                <w:br/>
                3、投喂鳄鱼、老鹰、猴子的时候，听从船上导游安排，防止发生危险。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5.餐食：5个酒店内早餐+1个当地早餐，行程6正餐；
                <w:br/>
                保险：我司已协助代买普通旅游意外险保额30万，所含保险解释权归本公司所有；建议客人自行购买适合本次旅行的意外险（如安联/美亚）。
                <w:br/>
                6.导游服务费用+机票税杂费合计590元/人；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TSMP国家公园路线一日游</w:t>
            </w:r>
          </w:p>
        </w:tc>
        <w:tc>
          <w:tcPr/>
          <w:p>
            <w:pPr>
              <w:pStyle w:val="indent"/>
            </w:pPr>
            <w:r>
              <w:rPr>
                <w:rFonts w:ascii="宋体" w:hAnsi="宋体" w:eastAsia="宋体" w:cs="宋体"/>
                <w:color w:val="000000"/>
                <w:sz w:val="20"/>
                <w:szCs w:val="20"/>
              </w:rPr>
              <w:t xml:space="preserve">
                1、敦沙卡兰海洋公园，跳岛浮潜一日游+珍珠岛爬山游览 （珍珠岛+军舰岛+曼达布安岛）。(不含珍珠岛登山门票RM50及登山向导RM20)
                <w:br/>
                2、
                <w:br/>
                3、。
                <w:br/>
                4、自费打卡红树林萤火虫之旅。
                <w:br/>
                15:30-16:00仙本那镇上酒店接载；
                <w:br/>
                16:15抵达红树林，享用中西式茶点（马来糕点、咖啡等）；
                <w:br/>
                16:45—17:00出发寻找猴子，包括长鼻猴，长尾猴、鳄鱼、白鹤和喂饲老鹰，在港口欣赏日落和一小段体验海钓；
                <w:br/>
                18:30 去萤火虫基地观赏在红树林里发亮的小精灵，天空的满天星、水里的蓝眼泪；
                <w:br/>
                19:00 回到红树林享用自助式海鲜晚餐；
                <w:br/>
                20:00 返程回到仙本那酒店，行程结束。
                <w:br/>
                小贴士：注意携带个人防晒物品，防蚊虫叮咬喷雾等。
                <w:br/>
                1、接送用车为红树林景区安排车接送，请按约定时间于酒店大堂静候车导。
                <w:br/>
                2、由于仙本那路况有限，接送用车大部分为面包车，若人数较多，则需分车乘载。
                <w:br/>
                3、投喂鳄鱼、老鹰、猴子的时候，听从船上导游安排，防止发生危险。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海钓4小时</w:t>
            </w:r>
          </w:p>
        </w:tc>
        <w:tc>
          <w:tcPr/>
          <w:p>
            <w:pPr>
              <w:pStyle w:val="indent"/>
            </w:pPr>
            <w:r>
              <w:rPr>
                <w:rFonts w:ascii="宋体" w:hAnsi="宋体" w:eastAsia="宋体" w:cs="宋体"/>
                <w:color w:val="000000"/>
                <w:sz w:val="20"/>
                <w:szCs w:val="20"/>
              </w:rPr>
              <w:t xml:space="preserve">
                休闲海钓4小时 ，含使用鱼竿，无午餐，含车接送时间:0900-1300或1330-1700(最多10人/船)，
                <w:br/>
                如选深海沉底海钓6-7小时，含午餐，时间:0900-1600 (最多10人/船)，参考价800元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红树林之旅(1530-2030):喂老鹰，手线海钓，下午茶，晚餐。(拼船/拼车)</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2026-04-19T16:14:19+08:00</dcterms:created>
  <dcterms:modified xsi:type="dcterms:W3CDTF">2026-04-19T16:14:19+08:00</dcterms:modified>
</cp:coreProperties>
</file>

<file path=docProps/custom.xml><?xml version="1.0" encoding="utf-8"?>
<Properties xmlns="http://schemas.openxmlformats.org/officeDocument/2006/custom-properties" xmlns:vt="http://schemas.openxmlformats.org/officeDocument/2006/docPropsVTypes"/>
</file>