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【新玩咖】新加坡一地六天五晚丨澳门/香港直航新加坡丨鱼尾狮公园丨哈芝巷行程单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ZC-1766647937A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【尊享直航】甄选优质客机，澳门/香港直航新加坡，轻松启程
                <w:br/>
                【经典必访】鱼尾狮公园、哈芝巷、彩色娘惹屋、甘榜格南，打卡城市地标
                <w:br/>
                【狂欢畅玩】环球影城或海洋生态馆+蜡像馆、梦幻摩天轮
                <w:br/>
                【舌尖荣誉】品鉴米其林必比登推介——松发肉骨茶
                <w:br/>
                【安心下榻】5晚网评四钻酒店不挪窝，舒适无忧
                <w:br/>
                【视觉奇观】探访全球最美机场“星耀樟宜”
                <w:br/>
                【专属礼遇】赠网红鱼尾狮雪糕，甜蜜打卡完美收官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推荐行程：【中巴鲁 Tiong Bahru】【克拉码头 Clarke Quay】【牛车水 China Town】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〖温馨提示〗 返程前请仔细检查自己的行李物品，不要遗漏酒店。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3.用车：保证1人1座。乐园游玩或自由活动期间不包含用车。回程送机请提前预约用车时间、接车地点。
                <w:br/>
                4.用餐：5早1正餐（餐标￥100），早餐及团队正餐不用不退，不用不退，敬请谅解！
                <w:br/>
                5.（1）无领队服务。
                <w:br/>
                （2）当地安排司兼导服务（接驳期间或自由活动期间不含导游服务）。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4.单人入住房差淡季￥2600、旺季￥3600。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br/>
                9.未含服务费￥400元。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12岁以下小孩不占床减￥2000/人（淡季），￥3000（旺季）。占床大小同价（不占床小孩不含酒店早餐）；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2026-04-09T12:10:08+08:00</dcterms:created>
  <dcterms:modified xsi:type="dcterms:W3CDTF">2026-04-09T12:10:08+08:00</dcterms:modified>
</cp:coreProperties>
</file>

<file path=docProps/custom.xml><?xml version="1.0" encoding="utf-8"?>
<Properties xmlns="http://schemas.openxmlformats.org/officeDocument/2006/custom-properties" xmlns:vt="http://schemas.openxmlformats.org/officeDocument/2006/docPropsVTypes"/>
</file>