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【伊犁春晓】新疆吐鲁番三飞8天 | 乌鲁木齐 | 伊犁吐尔根杏花+大西沟杏花+吐鲁番杏花 | 六星街 | 赛里木湖 | 古道温泉 | 瑶池天山天池 | 火焰山 | 独山子大峡谷行程单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SD-20251226-J4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&gt;&gt;&gt;&gt;&gt;优选北疆春色之美，超值尊享体验
                <w:br/>
                ▲北疆春色：冷冬过后,春暖杏花开,打卡伊犁杏花+大西沟杏花+吐鲁番杏花，在巍峨雪山下气势磅礴地绽放；
                <w:br/>
                ▲直入赛湖：纯净蓝冰初融，梦幻冰泡，媲美贝加尔湖，自驾旅游车直入赛湖；
                <w:br/>
                ▲雪峰瑶池：壮美的天山瑶池，赏天山雪峰，梦幻天山天池冰雪美景
                <w:br/>
                ▲雪山神泉：古道温泉--坐拥五亿年前寒武纪岩层孕育的天然矿泉，让62℃的地心温暖融化你所有疲惫
                <w:br/>
                ▲舒适出行：16人以上升级2+1座豪华陆地头等舱旅游车
                <w:br/>
                ▲优选交通：一程疆内飞机，劲省800公里路程，让时间留给美景
                <w:br/>
                ▲升级住宿：升级3晚网评4钻酒店，更舒适，更深度游览北疆风光
                <w:br/>
                ▲品质承诺：纯玩，0自费，广东自组，优秀导游服务，品质出游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广州-飞机-吐鲁番-坎儿井-飞机-伊宁/博乐
                <w:br/>
                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航班抵达后当地导游在机场迎接，准备开启精彩的新疆之旅。
                <w:br/>
                【坎儿井】（游览时间约40分钟，含首道大门票）中国古代三大工程之一、地下水利灌溉工程，坎儿井是古代新疆人创造的地下水利工程，早在2000年前的汉代就已经形成，以后传到了波斯和中亚等地，吐鲁番地区共有1100多条，年流量达2.94亿立方，他是吐鲁番绿洲的生命之源。
                <w:br/>
                【吐鲁番/乌鲁木齐-伊宁/博乐】根据航班上座率情况安排D1晚机或D2早机飞伊宁或博乐，具体以实际出票为准。
                <w:br/>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 当地那里昼夜温差比较大，请自备厚衣物，防滑鞋，口罩，手套，帽子，保温杯，吹风机；
                <w:br/>
                6、 新疆境内安检比较严格，商店，餐厅，景区，酒店需要过安检检查，请客人随时携带身份证；
                <w:br/>
                7、 新疆景点和景点之间的距离远，有时候不能按时吃饭，建议备好干粮、零食在车上补充能量；
                <w:br/>
                8、 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伊宁/博乐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博乐/伊宁-那拉提草原-那拉提镇（约460公里，车程约5.5小时）
                <w:br/>
                今日行程：
                <w:br/>
                【那拉提大草原】（游览约3小时，含首道大门票+河谷草原区间车）是世界四大草原之一的亚高山草甸植物区，自古以来就是著名的牧场；独特的自然景观、悠久的历史文化和浓郁的民族风情构成了独具特色的边塞风光。蓝天白云下雪山松林边，【顶冰花（野百合）】常常一夜之间，随着太阳的升起，会有上万朵顶冰花开，白色、淡黄色的小花星星点点，娇嫩可人，漫山遍野的顶冰花，迎风而立是她的风骨，暗香清幽，人间四月春风来，有花正向心头开，驰骋在辽远的草原上，领略哈萨克族的自由奔放。
                <w:br/>
                <w:br/>
                【温馨提示】
                <w:br/>
                1、当天路程稍长，建议自带零食、水果和热水。昼夜温差大，一般早晚温差在10-15度左右，注意增减衣物，防止感冒。
                <w:br/>
                2、顶冰花野百合为季节性观赏景观，受寒潮天气影响每年每处花期花量不定，如未赶上花期或天气原因未能观看，因野百合仅为那拉提草原景区的其中一个观赏景观，非单独景点，故此项目不作其它补偿。
                <w:br/>
                3、草原内有骑马等景区内自娱乐项目，个别项目具有一定危险性，敬请客人详细评估自身身体条件及充份了解项目安全情况，谨慎参加。
                <w:br/>
                4、那拉提镇为草原边小镇，酒店设施不可与大城市相比，该晚安排干净卫生宾馆或民宿，敬请知悉！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那拉提-吐尔根杏花/天鹅泉湿地公园-六星街-伊宁（约260公里，车程约3.5小时）
                <w:br/>
                今日行程：
                <w:br/>
                【吐尔根杏花沟/天鹅泉湿地公园】（如因花期原因不能前往，则更改为天鹅泉湿地公园，游览约1小时，含首道大门票）这是一片公元14世纪遗留最大的原始野杏林，美景令人陶醉，漫步在杏花沟，你可以近距离接触杏花、牛羊和牧舍，感受春风拂面、杏花飘落的浪漫。这片土地由南向北次第开放的杏花染成了粉色，花开如火燃遍了整片草原。伊犁的杏花是大自然的神迹，野性的浪漫
                <w:br/>
                【六星街】（自由活动约2小时）位于新疆伊宁，是歌曲《苹果香》的“故乡”。是一个多民族聚集街区，是一个多元文化互通共融的聚合地。丽的风景、美妙的音乐、美味的食物……共同构成了六星街独特的文化魅力。来到这里，感受一缕缕从大西洋吹来的微风，既有地理上跨越千山万水的奇妙体验，更能感受到中华文明从历史深处汇聚而来的包容与从容。当地居民翩翩起舞，热情邀请游客一起加入。歌声、掌声、笑声、欢呼声汇聚，交织出一幅欢乐和谐的美好画卷。
                <w:br/>
                <w:br/>
                【温馨提示】
                <w:br/>
                1、杏花虽美，但人比花娇衣着服饰需注意不要与粉白色杏花撞色，建议穿着绿色、红色等鲜艳颜色的服饰。
                <w:br/>
                2、杏花为季节性景点，受寒潮天气影响每年每处花期花量不定，一般在3月下旬至4月中旬，为期20天左右，如未赶上杏花花期或天气原因杏花凋落，更改为【天鹅泉湿地公园】（天鹅泉湿地公园为天鹅越冬栖息地，每年约3月中下旬视天气回暖情况将飞回故乡，故能否观赏到天鹅需视当地天气情况，我社不作保证），敬请知悉！
                <w:br/>
                【天鹅泉湿地公园】如果童话仙境在现实有依托，那么一定是伊宁的天鹅湖！这可是能看到雾凇和天鹅同框的罕见地方，这里的气候很独特，泉水在零下十几度的冬天也不会结冰，还泛着氤氲的雾气，洁白的天鹅、朦胧的水雾、仙气飘飘，映照在晶莹剔透的雾凇上，美到令人惊叹，每年天鹅飞来越冬的时候，都会有大批摄影爱好者和游客前来观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伊宁-大西沟福寿山杏花-赛里木湖-古道温泉-双河（约360公里，车程约4.5小时）
                <w:br/>
                今日行程：
                <w:br/>
                【中华福寿山（大西沟杏花）/霍尔果斯口岸】（如因花期原因不能前往，则更改为天鹅泉湿地公园，游览约1小时，含首道大门票），这里是新疆唯一的野酸梅林分布区，正直杏花和野酸梅开花的季节，进入沟内到处都是盛开的野果花，有粉红的，深红的、浅紫的，在绿野的衬托下，显得更加娇媚，同时亚洲独有的珍惜野生林果樱桃李也在此处。
                <w:br/>
                【赛里木湖】（安排约2小时，含大门票，含自驾直入车费），此时赛里木湖还是一个半融化的冰湖，两边云杉和冷杉直入云霄，远处雪山连绵，蔚为壮观，慢慢走在岸边，撩一把赛里木湖的水或未融化的冰雪，你触到了它跳动的脉搏这一弯净海从七千多万年前流淌到今天，不知道流淌着多少动人的故事，流淌着多少人类的向往。
                <w:br/>
                <w:br/>
                【温馨提示】
                <w:br/>
                1、杏花虽美，但人比花娇衣着服饰需注意不要与粉白色杏花撞色，建议穿着绿色、红色等鲜艳颜色的服饰。
                <w:br/>
                2、杏花为季节性景点，受寒潮天气影响每年每处花期花量不定，一般在3月下旬至4月中旬，为期20天左右，如未赶上杏花花期或天气原因杏花凋落，更改为赠送【霍尔果斯口岸】（含边防证费用），具体以当天杏花花期情况而定，敬请知悉。
                <w:br/>
                【霍尔果斯口岸】位于亚欧大陆桥我国最西端，与哈萨克斯坦接壤，西承中亚五国，东接内陆省市，处于上合组织成员国与观察国整体区域在西部的核心位置，也是我国面向中亚、西亚乃至欧洲距离最近、最便捷的开放窗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双河市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双河-独山子大峡谷-独库公路博物馆&amp;独库公路0公里处-昌吉（车程520公里，约6.5小时）
                <w:br/>
                今日行程：
                <w:br/>
                【独山子大峡谷】（游览约1小时，含首道大门票）峡谷经过千万年来天山雪水自然冲刷形成，谷壁雕凿成石林状，奇特险峻，沟壑层叠，错落有致，构成一幅美丽图画。走近大峡谷它的雄伟壮阔让人惊艳，其险峻与奇特更是世间少有，远远望去这条峡谷就像是大地表面上的一条狰狞的伤疤，这些谷壁褶皱如同一个个矗立的雕塑，让人赞叹大自然这位能工巧匠用它那双巧手，在土地上进行的艺术创作
                <w:br/>
                【独库公路0公里】（拍照留影）这条梦幻之路的起点，预示着562.75公里的独库公路之旅正式开始。
                <w:br/>
                【独库公路博物馆】（赠送项目，逢周一闭馆，如遇闭馆则更改为外观）独库公路在中国公路建设史上树起了一座丰碑。为铭记独库公路可歌可泣的筑路历史建立了独库公路博物馆，它将老一辈筑路官兵舍身忘我、坚持信念的事迹展现在我们面前，艰苦奋斗、无私奉献的天山精神！
                <w:br/>
                【温馨提示】
                <w:br/>
                1、当天路程稍长，建议自带零食、水果和热水。昼夜温差大，一般早晚温差在10-15度左右，注意增减衣物，防止感冒。
                <w:br/>
                2、拍照独山子大峡谷时需注意拍摄位置，悬崖下是万丈深渊。路边停车往来车辆较多，请旅客注意安全，在完全适合，安全环境下游玩。
                <w:br/>
                3、独山子大峡谷内有众多景区体验项目，请游客充分考虑根据自身条件及安全性再选择是否参与，景区内项目费用自理。
                <w:br/>
                4、独库公路博物馆为免费参观项目，为政府公益性展馆，逢周一闭馆，如遇闭馆或政府活动不开放，则取消入内参观，改为外观拍照，因其为免费项目，故无费用可退，敬请知悉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昌吉-天山天池-昌吉（单程150公里，约2.5小时）
                <w:br/>
                今日行程：
                <w:br/>
                【西域之花驼绒馆/棉花工厂店】（游览时间约2小时）驼绒馆隶属于兵团十二师的兵团企业，文化馆是广东援疆的扶贫项目，馆内展示有兵团建设历史、当地驼绒制品及当地本土民族乐器等。新疆的骆驼峰数占全国的一半，驼绒是稀有的特种动物纤维，主要来源于双峰骆驼，具备卓越的保暖性能。
                <w:br/>
                【天山天池景区】（游览约1.5小时，含首大道门票+赠送区间车），天池风景区，它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4、棉花体验馆为了解新疆屯垦农业体验项目，内设有长棉商品推荐环节，以展示购买新疆棉制品为主，此为展馆行为，非旅行社要求参加购物店，请自由选择参观并根据自身需求购买，敬请知悉；
                <w:br/>
                交通：汽车
                <w:br/>
              </w:t>
            </w:r>
          </w:p>
        </w:tc>
        <w:tc>
          <w:tcPr/>
          <w:p>
            <w:pPr>
              <w:pStyle w:val="indent"/>
            </w:pPr>
            <w:r>
              <w:rPr>
                <w:rFonts w:ascii="宋体" w:hAnsi="宋体" w:eastAsia="宋体" w:cs="宋体"/>
                <w:color w:val="000000"/>
                <w:sz w:val="20"/>
                <w:szCs w:val="20"/>
              </w:rPr>
              <w:t xml:space="preserve">早餐：√     午餐：九碗三行子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昌吉-杏花园/火焰山-吐鲁番
                <w:br/>
                今日行程：
                <w:br/>
                【杏花园/火焰山】（如因花期原因不能前往，则更改为火焰山景区，如因花期原因不能前往，则更改为火焰山景区，游览时间约1小时，含首道大门票）三月的北疆依然春寒料峭，阳光灿烂，春色萌动，又到春花烂漫时，这里是天山南北最早迎来春天的地方，是新疆春天的“第一站”。走进杏园内，杏花绽放枝头，如雪如玉，洁白无瑕。粉白色的花瓣、金黄色的花蕊、穿梭杏花间采蜜的蜜蜂，和蓝天白云构成一幅美丽的春日田园画卷。空中俯瞰，杏花园交织成一片花的海洋，花树相依，呈现出“一色杏花三十里”的优美诗境。
                <w:br/>
                【维吾尔民族家访】（赠送项目，游览约1小时）品尝的各类葡萄干果，欣赏维吾尔原生态歌舞，学习维吾尔语言，跳维吾尔舞蹈，与当地居民零距离接触。下午根据航班时间乘车前往机场，搭乘飞机返程，结束愉快行程。
                <w:br/>
                <w:br/>
                【温馨提示】
                <w:br/>
                1、吐鲁番紫外线强，请自备防晒霜、遮阳伞等防晒用具。气温较高，请及时补充水份，以免中暑；
                <w:br/>
                2、杏花为季节性景点，受寒潮天气影响每年每处花期花量不定，一般在3月下旬至4月中旬，为期20天左右，如未赶上杏花花期或天气原因杏花凋落，更改为【火焰山】，位于吐鲁番盆地的中北部，古书称之为“赤石山”，维吾尔语称“克孜勒塔格”，意为红山。火焰山是中国最热的地方，夏季最高气温高达摄氏47.8度，地表最高温度高达摄氏70度以上。火焰山因《西游记》以唐僧师徒四人西天取经路过此地经历劫难的故事而脍灸人口。
                <w:br/>
                3、吐鲁番分布多个杏花园，各杏花园花期均有稍微区别，导游将根据花期及游人情况安排不同杏花园，具体以当天导游安排为准。
                <w:br/>
                4、维吾尔族家访于当地维吾尔少数民族家中，园内会摆自产干果葡萄干及当地特产向客人推销，属于政府扶贫项目，非旅行社传统购物店，敬请知悉。当地干果特产请充份了解质量价格后根据自身需求自愿购买。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吐鲁番-飞机-广州
                <w:br/>
                今日行程:
                <w:br/>
                根据航班时间乘车前往机场，搭乘飞机返程，结束愉快行程。  
                <w:br/>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伊宁参考酒店（网评3钻酒店*2晚）：五棵橡/益益利群/华伦/汽车文旅/伊运或同级
                <w:br/>
                双河参考酒店（网评3钻酒店*1晚）：古道温泉康养中心/中盛商务/泰和国际或同级
                <w:br/>
                昌吉参考酒店（网评4钻标准*2晚）：昌吉鸿都/东升鸿福或同级/乌鲁木齐康铂/迎港/九源/联航/凯瑞/度尔/文迪或同级
                <w:br/>
                吐鲁番参考酒店（网评4钻标准*1晚）：吐鲁番拉昆塔温德姆/喆啡/锦江都城/海昌或同级酒店
                <w:br/>
                导游服务费（导游服务费含全陪/地陪，标准为12周岁及以上人士80元/人，小孩40元/人，婴儿免收）。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9正餐7早餐，正餐餐标40元/人（酒店房费含早，不用不退，正餐餐标40元/人），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2026-01-19T03:08:03+08:00</dcterms:created>
  <dcterms:modified xsi:type="dcterms:W3CDTF">2026-01-19T03:08:03+08:00</dcterms:modified>
</cp:coreProperties>
</file>

<file path=docProps/custom.xml><?xml version="1.0" encoding="utf-8"?>
<Properties xmlns="http://schemas.openxmlformats.org/officeDocument/2006/custom-properties" xmlns:vt="http://schemas.openxmlformats.org/officeDocument/2006/docPropsVTypes"/>
</file>