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2月【老挝欢乐颂】老挝万象、万荣、琅勃拉邦双飞6天5晚探秘之旅行程单</w:t>
      </w:r>
    </w:p>
    <w:p>
      <w:pPr>
        <w:jc w:val="center"/>
        <w:spacing w:after="100"/>
      </w:pPr>
      <w:r>
        <w:rPr>
          <w:rFonts w:ascii="宋体" w:hAnsi="宋体" w:eastAsia="宋体" w:cs="宋体"/>
          <w:sz w:val="20"/>
          <w:szCs w:val="20"/>
        </w:rPr>
        <w:t xml:space="preserve">老挝·万象6日5晚(国内领队+当地导游陪同|广州直飞|入住网评五钻酒店)/新春欢迎宴/琅勃拉邦/万荣/塔銮/布施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LWHLS2M-QY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1335/1505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【美食盛宴】全程包含用餐：新春欢迎宴、中式围餐、自助小火锅、石斛鸡餐、老挝米粉，老挝啤酒，一网打尽特色美食。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【亲子体验】丛林飞跃，轮胎漂流，亚洲射击俱乐部，国家艺术博物馆
                <w:br/>
                【特别赠送】专属接机欢迎美女+花环、旅游意外险、出游惊喜-生日蛋糕当月生日庆生；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(1335/1505)
                <w:br/>
                早餐：敬请自理   
                <w:br/>
                午餐：敬请自理   
                <w:br/>
                晚餐：新春欢迎宴            
                <w:br/>
                住宿：万象温德姆爵怡酒店5钻或同级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万象-万荣：万象-汽车下万荣（大巴车车程3H，到达用突突车）-南松河长尾船-蓝色泻湖-坦普坎溶洞-丛林飞跃滑索+轮胎漂流-打卡热气球基地 
                <w:br/>
                早餐：酒店自助   
                <w:br/>
                午餐：中式围餐   
                <w:br/>
                晚餐：药膳鸡火锅          
                <w:br/>
                住宿：万荣金尔顿酒店5钻或同级
                <w:br/>
                酒店享用早餐，前往参观--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【丛林飞跃滑索+轮胎漂流】来到老挝万荣，那一定不能错过这里的户外活动！ 丛林飞跃必玩的项目，让你的旅行充满刺激和乐趣这个项目有7段滑索，最后一段是直接跳下去，超级刺激！ 你会先爬行20分钟的山路到达起点，整个过程大约需要一个小时。绝对值得一试！在南松河上轮胎漂流，坐在轮胎上漂流，享受沿途的风景和刺激的体验。备注：丛林飞跃滑索+轮胎漂流为套餐项目，不参与不退费。
                <w:br/>
                【打卡热气球基地】（约 40 分钟，可自费体验热气球系留飞，价格约350-980元不等）前往热气球基地,在这里你可以看到热气球缓缓升上百米高空，与夕阳作伴，看着热气球与滑翔伞遍布空中，别提多壮观了。观赏完壮观的热气球升空后，自费体验热气球系留飞。
                <w:br/>
                备注：因东南亚国家属于小费制国家，每段行程结束前，如觉得司机服务好，可以出于自愿适当给予些小费司机；（大巴车司机小费10元/人）
                <w:br/>
                <w:br/>
                <w:br/>
                <w:br/>
                <w:br/>
                <w:br/>
                <w:br/>
                <w:br/>
                <w:br/>
                <w:br/>
                第三天
                <w:br/>
                万荣-拉邦: 万荣-前往拉邦(动车1H，到达用面包车)-稻田咖啡-光西瀑布-浦西山赏日落-古城夜市
                <w:br/>
                早餐：酒店自助   
                <w:br/>
                午餐：中式围餐    
                <w:br/>
                晚餐：夜市自理          
                <w:br/>
                住宿：拉邦威斯顿酒店5钻或同级
                <w:br/>
                酒店享用早餐，前往参观--
                <w:br/>
                前往万荣火车站，乘动车前往拉邦。（车程1H）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【普西山日落】（约 90 分钟)来到古城最佳俯瞰点，坐在山顶，举目闲望，观赏古城全景，感受琅勃拉邦全城制高点壮美的日落夕阳景致！细细品味老挝赐予的无尽的恬静与和谐，老挝她的美来的不动声色，却能走入人心。
                <w:br/>
                【琅勃拉邦夜市】（约 90 分钟)位于老挝琅勃拉邦古城中心的核心区域，介于‌普西山‌与‌琅勃拉邦王宫博物馆‌之间。这里是游客和当地居民夜晚聚集的热门地点，以宁静的氛围、手工艺品和地道美食著称，售卖老挝传统服饰、银器、木雕、竹编灯笼、拼花布毯等，推荐尝试老挝烤鱼（塞入柠檬草烤制）、春卷、米粉汤，以及必喝的‌老挝啤酒。
                <w:br/>
                备注：因东南亚国家属于小费制国家，每段行程结束前，如觉得司机服务好，可以出于自愿适当给予些小费司机；（面包车司机小费10元/人）
                <w:br/>
                第四天
                <w:br/>
                拉邦一天：僧侣布施-古城早市-皇宫博物馆-香通寺-湄公河游船（品尝啤酒+水果+赏歌舞表演）
                <w:br/>
                早餐：酒店自助   
                <w:br/>
                午餐：中式围餐    
                <w:br/>
                晚餐：湄南河船餐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w:br/>
                <w:br/>
                <w:br/>
                第五天
                <w:br/>
                拉邦-万象：自由活动-回万象（动车2H，到达用大巴车）-塔銮寺-凯旋门-主席府-湄公河夜市
                <w:br/>
                早餐：酒店自助   
                <w:br/>
                午餐：水上田园餐     
                <w:br/>
                晚餐：夜市自理          
                <w:br/>
                住宿：万象温德姆爵怡酒店5钻或同级
                <w:br/>
                酒店享用早餐，前往参观—
                <w:br/>
                前往拉邦火车站，乘动车前往万象。（车程约2H）
                <w:br/>
                【凯旋门】（约 30 分钟）凯旋门的四面是拱形门与雕饰，远看像法国巴黎的凯旋门。但在它的拱门基座上，是典型的老挝寺庙雕刻和装饰，充满佛教色彩的精美雕刻，展示了老挝传统的民族文化艺术。
                <w:br/>
                【塔銮寺】（约 40 分钟）又名“大佛塔 ，是老挝最宏伟的寺庙，建于1556 年，传说其中存放有释迦牟尼 佛祖的胸骨。大殿外的百年菩提古树，见证了佛教的兴盛与发展。伫立于树荫之下，品味着来自内心的静谧和祥和。
                <w:br/>
                【国家主席府】（约 20 分钟）国家主席府位于万象湄公河畔，是一座古典装饰风格的巨型法式城堡，最早用作法国殖民时期的总督府，又称“金宫”。现在的金宫是 1973 年在昭阿努冯国王王宫废墟上重建的。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备注：因东南亚国家属于小费制国家，每段行程结束前，如觉得司机服务好，可以出于自愿适当给予些小费司机；（突突车司机小费10元/人）
                <w:br/>
                <w:br/>
                <w:br/>
                <w:br/>
                第六天
                <w:br/>
                万象-广州： 万佛公园-国家艺术博物馆-亚洲射击俱乐部-送机广州
                <w:br/>
                航班：CZ6092  (1625/1940)
                <w:br/>
                早餐：酒店自助   
                <w:br/>
                午餐：老挝米粉    
                <w:br/>
                晚餐：敬请自理            
                <w:br/>
                住宿：温馨的家
                <w:br/>
                酒店享用早餐，前往参观—
                <w:br/>
                【万佛公园】 也叫香昆寺。这座被《孤独星球》誉为到老挝必游的景点，不仅承载着深厚的宗教文化，更散发着一种难以言喻的松弛感，让人仿佛置身于一个神灵与人间交织的梦幻世界。公园虽不算大，但每一寸土地都仿佛被佛法浸润。步入其中，首先映入眼帘的是那些错落有致的佛像，它们静静地矗立在那里，仿佛在诉说着千年的故事。
                <w:br/>
                【老挝国家艺术博物馆】向世界展示老挝的文化遗产。博物馆展览区有佛像馆，艺术品馆，天眼能量厅，名画收藏馆，大型木制艺术品馆。佛像馆收藏老挝国宝级佛像近800件，来自老挝各地寺庙名贵佛像，精美的镀金佛像，古寮国的青铜鼓，青铜镶嵌宝石的文物等。艺术品馆收藏以娜迦为主题的传统绘画，用金粉创作的老挝女性绘画，名贵红木雕刻艺术品等。
                <w:br/>
                【亚洲射击俱乐部】东南亚最大的实弹射击场坐落在老挝万象，距离老挝万象市中心7公里的郊外，是老挝公安部和中老企业合办的大型娱乐体验射击场，这个射击场俱乐部的的商业配套十分完善，装备也十分齐全，作为万象最吸引游客的旅游体验项目，每天来这里的中国游客络绎不绝，提供各种各样的体验价格套餐表。客自费体验射击真枪实弹。（自费射击套餐88美金-800美金不等。）
                <w:br/>
                【老挝休息站】在老挝海关仓库，自选所需，推荐老挝特色咖啡。
                <w:br/>
                备注：因东南亚国家属于小费制国家，行程最后一天，如觉得司机服务好，可以出于自愿适当给予些小费司机；（大巴车司机小费10元/人）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6保险：中国个人旅游意外险
                <w:br/>
                7、列车票/火车票：万象-琅勃拉邦-万象，具体班次和时刻以实际出票为准；（特别说明：动车票紧张，会根据实际余票情况安排动车或火车！不能指定！）
                <w:br/>
                <w:br/>
                万象万荣网评五钻参考酒店：
                <w:br/>
                万象爵怡温德姆酒店(TRYP by Wyndham Vientiane Central)
                <w:br/>
                万象Q套房酒店（(The Q Hotel &amp; Suite Vientiane)）
                <w:br/>
                万象达尔文酒店（(Dalivan Hotel &amp; Apartments)）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w:br/>
                万象国五酒店参考酒店：
                <w:br/>
                洲际酒店集团假日酒店及套房万象(Holiday Inn &amp; Suites Vientiane)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6、服务：旅游服务费+落地签证费：580元/人（大陆护照落地签）
                <w:br/>
                7、外籍附加费：外籍附加团费+1000元/人，落地签加收+150元/人（最终以国家最新政策为准）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