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劲爆深坑&amp;樱你而来】华东五市0自费双飞6天：世界唯一地平线下-88M·一生必住上海深坑洲际酒店&amp;深坑崖壁光影剧场丨古风春韵广富林丨世界三大赏樱胜地无锡鼋头渚丨西湖太子湾郁金香丨中式浪漫沧浪亭丨南京中山陵丨水乡南浔丨入住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深坑酒店崖壁光影秀 | 18000㎡崖壁光影秀，地心深处的东方神话，声势恢弘的视听盛宴！
                <w:br/>
                <w:br/>
                繁花织就满屏 · 江南赏百花园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w:br/>
                尽揽江南五市美景 · 朋友圈刷起来
                <w:br/>
                ※ 中山陵革命起点 | 中国史上最伟大的建筑之一，从下往上看步步高升，从上往下看平步青云~
                <w:br/>
                ※ 不难寻的南浔 | 水岸人家尽枕河，运河古镇富甲天下，罕见中西合璧式古镇游遍江南九十九，不如南浔走一走！
                <w:br/>
                <w:br/>
                华东非美食荒漠 · 带你细品江南味
                <w:br/>
                ※ 豪华自助早餐 | 深坑酒店享用价值¥288自助早餐，全程享用酒店自助早餐！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古韵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5、收客限制：年龄在12-30岁客人参团报名，需加收800元/人！
                <w:br/>
                <w:br/>
                特别提醒：
                <w:br/>
                ★全程不安排三人房和加床，建议补房差。
                <w:br/>
                ★收客限制：12-30岁客人参团报名，需加收800元/人！
                <w:br/>
                ★特别说明：此线路性质特殊，儿童谢绝按成人报名，敬请谅解！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车赴：浙江省会、丝绸之府、休闲之都杭州（车程约2.5小时）；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杭州—南浔
                <w:br/>
                参观：【丝绸特产店】（车程约1小时，参观约90分钟）中国是世界上最早生产丝绸的国家，有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车赴：湖州；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游览：【小西街】（自由活动，游览时间不少于1.5小时）小西街依西苕溪入湖州古城西门——清源门的支流漕渎而建，街区内有花园弄、木桥北弄、眺谷桥弄等多条巷弄，大宅院前有石库门，后有河埠头，院内有门厅、庭院、厅堂、夹弄等，有着浓郁的江南水乡市井生活气息。小西街打造的是一种古典与现代融合的特色街区，将本土元素与文创、艺术、创意、商业等要素完美地有机融合。在小西街，你能欣赏到古老的街巷、斑驳的墙壁，你也能看到充满现代感的招牌、时尚的橱窗，它们展示着当下的活力与创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入住：湖州华亭宾馆（衣裳街爱山银泰城店）/维斯登度假酒店(长兴轻纺城店) 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车赴：六朝古都南京（车程约3小时）；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1、钟山风景名胜区实行交通管制，除景区电瓶车外，其他的车辆禁止进入，抵达中山陵风景区需乘坐景区电瓶车，往返20元/人自理。
                <w:br/>
                2、因中山陵景区实行实名预约参观限流，每日接待人数有限，如遇景区预约已满，我们将更改游览【玄武湖景区】，敬请谅解。  
                <w:br/>
                游览：【秦淮河夫子庙风景区】（不含夫子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2.住宿：三晚豪华酒店，一晚超豪华酒店，一晚上海深坑洲际酒店；若单人入住或出现单男单女，请自补单房差，行程参考酒店无法接待的情况下，我社将选择其他酒店，但标准不低于上述酒店！ 
                <w:br/>
                3.用餐：行程中含5早5正，酒店内含早餐，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J00309，质检电话：020-83371233。此团16人成团，为保证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★小孩不占床位，不能按成人操作。
                <w:br/>
                ★特别说明：此线路性质特殊，儿童谢绝按成人报名，敬请谅解！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2026-01-18T22:42:26+08:00</dcterms:created>
  <dcterms:modified xsi:type="dcterms:W3CDTF">2026-01-18T22:42:26+08:00</dcterms:modified>
</cp:coreProperties>
</file>

<file path=docProps/custom.xml><?xml version="1.0" encoding="utf-8"?>
<Properties xmlns="http://schemas.openxmlformats.org/officeDocument/2006/custom-properties" xmlns:vt="http://schemas.openxmlformats.org/officeDocument/2006/docPropsVTypes"/>
</file>