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仙本那5天4晚半自助游-澳门AK直飞行程单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SPY-SA1768976546XR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赠送一天跳岛游：深度感受仙本那首屈一指的潜水圣地，布满珊瑚礁的海底世界；
                <w:br/>
                1、马达京+邦邦岛+汀巴汀巴岛/班丹南浮潜：打卡白沙滩，偶遇大海龟，与小丑鱼共舞；
                <w:br/>
                2、浮潜三宝：出海我们为您准备了浮潜三宝，潜水蛙镜+呼吸管+咬嘴；
                <w:br/>
                3、海鲜美食：新鲜海鲜，美味第一就是鲜！海鲜街手臂皮皮虾、龙虾、石斑鱼等自购自由；
                <w:br/>
                4、澳门直飞：免去转机烦恼，含每人1件20KG来回托运行李；
                <w:br/>
                5、贴心服务：全程24H中文管家线上服务，当地中文管家专业服务。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珠海人工岛口岸乘车前往澳门机场，直飞斗湖，乘车前往仙本那镇上办理入住。 参考航班：AK7013 16:20-19:50
                <w:br/>
                各位贵宾自行前往澳门机场国际出发厅（或在珠澳口岸人工岛，乘坐两关一检大巴车前往澳门机场，需提前联系工作人员指引上车），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赠送：马达京+汀巴汀巴岛/班丹南附近海域浮潜+邦邦岛浮潜一日游
                <w:br/>
                早餐后于约定时间集合参加赠送的出海活动，乘车前往码头，乘坐快艇（约50分钟）前往仙本那MATAKING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交通：车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5.餐食：4个酒店内早餐，1个正餐；
                <w:br/>
                6、当地服务人员服务费用+机票税费RMB400/人；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马布岛+卡帕莱跳岛浮潜一日游之旅。</w:t>
            </w:r>
          </w:p>
        </w:tc>
        <w:tc>
          <w:tcPr/>
          <w:p>
            <w:pPr>
              <w:pStyle w:val="indent"/>
            </w:pPr>
            <w:r>
              <w:rPr>
                <w:rFonts w:ascii="宋体" w:hAnsi="宋体" w:eastAsia="宋体" w:cs="宋体"/>
                <w:color w:val="000000"/>
                <w:sz w:val="20"/>
                <w:szCs w:val="20"/>
              </w:rPr>
              <w:t xml:space="preserve">马布岛(不含上岛费RM50)+卡帕莱跳岛一日游(登岛需付上岛费，饭盒午餐/保温简餐)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TSMP国家公园路线一日游</w:t>
            </w:r>
          </w:p>
        </w:tc>
        <w:tc>
          <w:tcPr/>
          <w:p>
            <w:pPr>
              <w:pStyle w:val="indent"/>
            </w:pPr>
            <w:r>
              <w:rPr>
                <w:rFonts w:ascii="宋体" w:hAnsi="宋体" w:eastAsia="宋体" w:cs="宋体"/>
                <w:color w:val="000000"/>
                <w:sz w:val="20"/>
                <w:szCs w:val="20"/>
              </w:rPr>
              <w:t xml:space="preserve">敦沙卡兰海洋公园，跳岛浮潜一日游+珍珠岛爬山游览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
                4小时休闲海钓，含(使用鱼竿)，无午餐，含车接送时间:0900-1300或1330-1700(最多10人/船)
                <w:br/>
                6-7小时深海海底海钓，含午餐，时间:0900-1600 (最多10人/船)，费用800元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2026-06-04T05:08:27+08:00</dcterms:created>
  <dcterms:modified xsi:type="dcterms:W3CDTF">2026-06-04T05:08:27+08:00</dcterms:modified>
</cp:coreProperties>
</file>

<file path=docProps/custom.xml><?xml version="1.0" encoding="utf-8"?>
<Properties xmlns="http://schemas.openxmlformats.org/officeDocument/2006/custom-properties" xmlns:vt="http://schemas.openxmlformats.org/officeDocument/2006/docPropsVTypes"/>
</file>