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【纯玩德天通灵】|广西动车4天|明仕村|通灵大峡谷|德天瀑布行程单</w:t>
      </w:r>
    </w:p>
    <w:p>
      <w:pPr>
        <w:jc w:val="center"/>
        <w:spacing w:after="100"/>
      </w:pPr>
      <w:r>
        <w:rPr>
          <w:rFonts w:ascii="宋体" w:hAnsi="宋体" w:eastAsia="宋体" w:cs="宋体"/>
          <w:sz w:val="20"/>
          <w:szCs w:val="20"/>
        </w:rPr>
        <w:t xml:space="preserve">全程纯玩，充足游玩时间，品舌尖上壮乡风味——“壮王宴”特色餐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HZG-20260121B4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全程纯玩，充足游玩时间。
                <w:br/>
                ☆ 不同住宿标准，任君选择 
                <w:br/>
                舒适版：全程入住舒适型酒店，干净舒适
                <w:br/>
                精品版：南宁升级2晚当地准五标准酒店，硕龙入住舒适型酒店
                <w:br/>
                ☆ 品舌尖上壮乡风味——“壮王宴”特色餐
                <w:br/>
                ☆ 精华景点：
                <w:br/>
                ☆ 明仕村---方圆20公里的景区山清水秀，山环水绕，素有小桂林之称。
                <w:br/>
                ☆ 国家AAAA级景区---通灵大峡谷，峡谷内通天彻地，灵气飘逸，石井之下豁然开朗，别有洞天
                <w:br/>
                ☆ 畅游亚州第一被中国地理杂志评为“中国最美丽瀑布”---德天瀑布，清代53号界碑留影，无需护
                <w:br/>
                照，轻松出国。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&gt;&gt;&gt;&gt;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4、广州无送站人员，抵达后会有师傅提前联系你
                <w:br/>
                5、动车参考：广州往返动车二等座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标准版： 南宁：城市便捷，睡得安、雅斯特，昊天，名人酒店，湘桂或不低于以上标准酒店；豪华版： 南宁：宜尚PLUS，浙商大酒店，雅斯菲尔，丽呈睿轩高新店，广悦臻酒店，千禧酒店，迎程酒店，永恒朗悦（安吉店）或不低于以上标准酒店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 &gt;&gt;&gt;&gt;明仕村（车程约2.5小时）&gt;&gt;&gt;&gt;通灵大峡谷（车程约1.15小时） &gt;&gt;&gt;&gt;硕龙/下雷
                <w:br/>
                早餐后，乘车前往大新县堪圩乡【明仕村】（游览时间不少于90分钟），抵达明仕村后自由活动，您也自由漫步欣赏明仕村周边田园风光，这里山明水秀，风光俊朗清逸，恍如隔世般的美好的隐世桃源，素有世外桃源、“隐者之居”的美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150分钟,含门票），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 、古石垒营盘等宋代遗址，绝壁之上的古崖洞葬令人仰观奇叹，特别是高达188米的亚洲单级落差最大瀑布——通灵大瀑布，从断崖处倾泻而下坠落鸳鸯潭，场面极为壮观震撼。
                <w:br/>
                温馨提示：
                <w:br/>
                请参团游客保持手机畅通，以便出发前一天接收集合出发时间信息与导游信息，若当天22：00仍未收到信息，请马上致电旅行社客服，以免影响您的出行计划；
                <w:br/>
                通灵景区电瓶车10元/人，此属景区自行经营项目，敬请知晓；
                <w:br/>
                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标准版：硕龙：漫步乡村、木棉花酒店、天中越酒店、硕龙新新度假酒店、硕龙德天丽酒店或不低于以上标准酒店 下雷：汽修宾馆（后楼）、下雷玉明珠大酒店（后楼）或不低于以上标准酒店；豪华版：硕龙：漫步乡村、木棉花酒店、天中越酒店、硕龙新新度假酒店、硕龙德天丽酒店或不低于以上标准酒店 下雷：汽修宾馆（后楼）、下雷玉明珠大酒店（后楼）或不低于以上标准酒店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德天跨国瀑布&gt;&gt;&gt;南宁（车程约3小时）
                <w:br/>
                早餐后游览《德天跨国大瀑布》景区（游览时间约2小时），徒步进入景区游览亚洲第一大、世界第四大跨国瀑布，瀑布由中国的德天瀑布和越南板约瀑布相连构成，横跨中越两国边境，宽208米，落差70米，纵深60米，三级跌落，雄奇壮阔！参观影视拍摄基地--【壮家古寨】（游览时间约90分钟，赠送景点，如因特殊原因无法安排游览，不退任何费用），这里是当地保存最完整的原生态壮族杆栏式古村寨。走进观光村寨看到屋舍俨然，阡陌交通，鸡犬相闻，中餐后乘车前往南宁。
                <w:br/>
                温馨提醒：
                <w:br/>
                1、德天瀑布风景区/壮家古寨集市非团队旅游中的购物项目，您可自行购买，导游不作推荐，敬请知晓；
                <w:br/>
                2、德天景区内电瓶车：10元/人（单程）、德天景区竹排：48元/人，此为景区自行经营项目；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标准版： 南宁：城市便捷，睡得安、雅斯特，昊天，名人酒店，湘桂或不低于以上标准酒店；豪华版： 南宁：宜尚PLUS，浙商大酒店，雅斯菲尔，丽呈睿轩高新店，广悦臻酒店，千禧酒店，迎程酒店，永恒朗悦（安吉店）或不低于以上标准酒店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南宁送站
                <w:br/>
                早餐后，客人可自由活动，送站司机将根据您返程动车时间与您联系（送站司机将提前一天晚上21：00前与您联系），在约定时间前往酒店接您到动车站，结束愉快的旅程！
                <w:br/>
                备注：旅行社视实际情况有权调整行程、游玩顺序及进出港口，但不影响行程原定标准。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1、交通：往返程二等座动车。进出港口、动车时间等以航司出票为准。报名时请提供身份证复印件
                <w:br/>
                2、住宿：入住当地参考酒店的标准双人间。每成人每晚一个床位，若出现单男单女，客人需补单房差入住双标间。
                <w:br/>
                3、用餐：10人/桌，此产品是打包价，所有餐食如自动放弃，款项恕不退还。餐饮风味、用餐条件与广东有一定的差异，大家应有心理准备。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古龙山峡谷漂流费用包含：漂流门票、景区交通车、综合服务费；儿童门票：身高1.4米以下95元/人，1.4以上按成人。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2026-02-04T10:19:55+08:00</dcterms:created>
  <dcterms:modified xsi:type="dcterms:W3CDTF">2026-02-04T10:19:55+08:00</dcterms:modified>
</cp:coreProperties>
</file>

<file path=docProps/custom.xml><?xml version="1.0" encoding="utf-8"?>
<Properties xmlns="http://schemas.openxmlformats.org/officeDocument/2006/custom-properties" xmlns:vt="http://schemas.openxmlformats.org/officeDocument/2006/docPropsVTypes"/>
</file>