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自组【客家年货节】河源2天 | 巴伐利亚庄园 | 南园古村 | 福源寺祈福 | 金菩提树 | 时光老街行程单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YB1769066389UD</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河源市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2</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上车点：
                <w:br/>
                08：30 华厦大酒店
                <w:br/>
                （具体以导游通知为准）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★【百利龙城】宿河源地标荣获河源酒店的首家“五叶级”中国绿色饭店；
                <w:br/>
                ★【巴伐利亚庄园】是一座融合东西方文化的庄园，它既有中国的客家围屋和寺庙，又有德国的古堡和风车；
                <w:br/>
                ★【年货一条街】古街上摆满了琳琅满目的年货，包括精致的各式红灯笼、风雅的中国结、烫金的利是封。同时，还有各色客家传统小吃如蛋散、炸油果、年糕、糖果坚果、萝卜酸等，琳琅满目；
                <w:br/>
                ★【南园古村】富甲一方的官宦家族完整体系，在古建筑群中回忆客家人2200历史画卷；
                <w:br/>
                ★【舌尖美食】壕叹双自助【海鲜自助晚餐】【养生自助素食宴】...各式特色家乡美食、色香味俱全，让你的胃过把隐！
                <w:br/>
                特别安排：客家年货DIY（五星大厨手把手教学·手作油果·蛋散·角仔·把年味带回家）
                <w:br/>
                赠：报名赠送每位贵宾（成人）1斤客家年货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集合--河源--客家女奇妙乐园--巴伐利亚养生自助素食餐--玩转庄园（福源寺祈福、金菩提树、时光老街）--入住百利龙城酒店、壕叹海鲜自助晚餐（含：中餐、晚餐）
                <w:br/>
                08:30-11:00  乘空调旅游汽车出发前往客家古邑、万绿河源。
                <w:br/>
                11:00-12:00   前往【客家女奇妙乐园】客家文化乐园以客家人的物质文化和精神文化为载体，通过声光电拟真场景，沉侵式还原客家语言、戏剧、音乐、舞蹈、工艺、民俗、建筑等多方面奇特而又丰富多彩的民俗风情。客家美食乐园以客家特色美食为载体，通过声光电拟真场景，沉侵式还原客家人的祖先中原汉人南迁时所形成的特色客家美食和客家小吃。
                <w:br/>
                12:30-13:30  前往巴伐利亚享用养生自助素食餐 巴伐利亚享用养生自助素食餐，香源斋以佛教养生理念为主题，氛围古朴静逸，点滴皆禅意，让食客在品尝美食的同时，能感受到身心的宁静。有数十种菜品，涵盖蒸、煮、炸、炒、汤类等多种烹饪方式，满足不同食客的口味需求。
                <w:br/>
                13:30-15:30  游览世界旅游新地标【巴伐利亚庄园】位于广东省河源市源城区，万绿湖水脉与大桂山龙脉交汇之处，占山地面积5平方公里。该项目由富德生命人寿和深圳东华健康等企业共同组建的DD集团斥资100亿，是一座融合东西方文化的庄园，它既有中国的客家围屋和寺庙，又有德国的古堡和风车；
                <w:br/>
                游玩巴伐利亚庄园项目：
                <w:br/>
                全球首座以客家土楼建筑为特色的福源寺
                <w:br/>
                全球首座户外仿金铜铸金菩提圣树，树高13.7米，4800 片金叶子，运用18吨仿金铜铸造而成，取意释迦牟尼菩提树下悟道成佛典故。
                <w:br/>
                时光老街
                <w:br/>
                老街巧妙融合了70、80、90年代的怀旧元素与河源高埔岗农场知青文化，打造出独特的复古氛围，让游客仿佛穿越回过去。街道两旁有老式建筑和招牌，还有人民供销社、时光小卖部、二八大杠自行车等经典场景，以及老冰棍摊、糖水铺、电子游戏室、老式录像厅等，充满了怀旧气息。
                <w:br/>
                15:30-16:30  前往【百利龙城酒店】安排入住，按国际五星级酒店标准建造绿色环保型的大酒店。河源酒店按五星级标准兴建的高星级国际化酒店。酒店由资深的酒店专业团队人士经营管理，雄厚的资金培养了大批管理人才拥有丰富的管理经验。酒店内各种设施齐全，各种豪华客房，配有宽带上网、国内（国际）直拨电话、国际卫星电视；装潢考究、独具匠心的中、西餐厅，荟萃琳琅满目之美馔佳肴，餐饮设施充分体现中西融汇、品味纯正之特色，尽享南北风味；独立商务中心，大型多功能会议厅是商务客人理想的选择；娱乐设施，KTV采用先进的点歌系统和高级音响设备，让宾客享受专业歌手的感觉；桑拿浴，一流的服务让宾客在休闲之中享受无限的惬意。（特别赠送1间KTV房清唱，使用时间14:00--18:00，赠送1副麻将）
                <w:br/>
                18:00-20:30   自助餐厅享用自助晚餐
                <w:br/>
                刺身类:三文鱼刺身、金枪鱼刺身、鲷鱼刺身、希鲮鱼刺身、寿司刺身等等
                <w:br/>
                冰镇海鲜:深海虾、青口、海螺、白贝等等
                <w:br/>
                铁板类明档现煎：牛扒、鸡扒、猪扒、三文鱼、多春鱼、白鲳鱼、秋刀鱼等等
                <w:br/>
                热菜区：紫苏焖田螺(贝壳类)、椒盐海中虾、清蒸鱼类(海鱼、河鱼)、客家白斩鸡(葱油鸡)、客家三杯鸭(烤鸭)、咖喱鱼蛋、双椒墨鱼花、黑椒牛柳、肉末焖冬瓜、上汤时蔬、三丝炒面、扬州炒饭、个是包点、中式炖汤、西式罗宋汤、煲粥(配小菜)、各式糖水类等等
                <w:br/>
                明档烫区：猪心、猪杂、包心丸、脆皮丸、猪肉丸、蟹籽丸等6款、青菜类2款、素菜类多款、萝卜海带结、卤水鹌鹑蛋、烫肉皮等等
                <w:br/>
                热灯区：炸薯条、鸡米花、炸洋葱卷等等
                <w:br/>
                点心区：蛋挞、红枣糕、慕斯蛋糕、奶油蛋糕、各种精美小蛋糕等等
                <w:br/>
                凉菜区：水果沙拉、蔬菜沙拉、冷吃西红柿、凉拌青瓜、凉拌海带丝、凉拌豆角、玉米红腰豆等等
                <w:br/>
                寿司区：各式寿司4-6款
                <w:br/>
                饮料区：啤酒、豆奶、菊花茶、清凉茶、可乐、雪碧、各式果汁、咖啡、奶茶等等
                <w:br/>
                水果区：西瓜、橙子、番石榴、哈密瓜、圣女果等等
                <w:br/>
                雪糕区：各种口味雪糕
                <w:br/>
                因季节性影响，以实际出品为准。
                <w:br/>
              </w:t>
            </w:r>
          </w:p>
        </w:tc>
        <w:tc>
          <w:tcPr/>
          <w:p>
            <w:pPr>
              <w:pStyle w:val="indent"/>
            </w:pPr>
            <w:r>
              <w:rPr>
                <w:rFonts w:ascii="宋体" w:hAnsi="宋体" w:eastAsia="宋体" w:cs="宋体"/>
                <w:color w:val="000000"/>
                <w:sz w:val="20"/>
                <w:szCs w:val="20"/>
              </w:rPr>
              <w:t xml:space="preserve">早餐：X     午餐：√     晚餐：√   </w:t>
            </w:r>
          </w:p>
        </w:tc>
        <w:tc>
          <w:tcPr/>
          <w:p>
            <w:pPr>
              <w:pStyle w:val="indent"/>
            </w:pPr>
            <w:r>
              <w:rPr>
                <w:rFonts w:ascii="宋体" w:hAnsi="宋体" w:eastAsia="宋体" w:cs="宋体"/>
                <w:color w:val="000000"/>
                <w:sz w:val="20"/>
                <w:szCs w:val="20"/>
              </w:rPr>
              <w:t xml:space="preserve">河源市区百利龙城酒店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河源--客家年货DIY（跟着五星大厨做客家年货，手作油果、蛋散、角仔，把年味带回家）--年货一条街--南园古村--返程（含：早餐）
                <w:br/>
                08:00-09:00  前往餐厅用早餐
                <w:br/>
                09:00-10:30  五星大厨手把手教学客家年货DIY·手作油果·蛋散·角仔，锁住客家年味
                <w:br/>
                过年的仪式感，从亲手做一份客家年货开始。这份跟着五星大厨解锁的客家三大经典年货教程，无添加更地道，手作的温度的就是年味的底色，不管是自己吃、走亲访友，都是满满的客家心意，新手也能一次成功～客家油果、角仔、蛋散是客家人过年时必备的传统美食，寓意着团团圆圆、金银满屋。（成人每人赠送1斤，三选一具体安排以实际为准）
                <w:br/>
                10:30-13:00  前往河源历史悠久热闹非凡百年老街【太平古街】采购年货 临近春节，古街上摆满了琳琅满目的年货，包括精致的各式红灯笼、风雅的中国结、烫金的利是封等。同时，还有各色客家传统小吃如蛋散、炸油果、年糕、糖果坚果、萝卜酸等，琳琅满目，春联、福字、灯笼等节日饰品十分夺目，古街呈现一片红火景象，吸引着不少市民前来选购。红彤彤的老街门店别有韵味，各式各样的红灯笼、红挂饰将档口装扮得红红火火，喜气洋洋，年味十足。河源特色小吃推荐：猪脚米粉、客家艾粄、客家豆腐花、鱼豆腐、萝卜粄、灰水粽、板栗、萝卜爽、仙人粄、九重皮、油角、老鼠粄、紫金八刀汤、紫金牛肉丸、和平牛肚肛、五指毛桃鸡等等）中餐古街自理！
                <w:br/>
                13:30-14:30  前往【南园古村】位于河源市区东北方向，居禾溪约中枢之地；东江水傍南园而过，甘泉滋润，仙气缭绕；其龙脉发源于碣砑山，绕行向西复自西而南，盘旋起伏，气势雄伟，绵垣不绝”数平方公里福地神龙环抱有情。是一个典型的“纳上水于村中，聚水如聚财”的风水宝地，整个村落尤似聚宝盆。南园民居古建筑共有30多座，有客家围龙屋、雕楼、书院等其中多以府第式结构为主，讲究风水布局、主次对称、外型堂皇美观，多采用青砖灰瓦，雕梁画栋，工艺精湛，所体现的特色是：取材便利，楼体坚固牢靠、规模大、结构封闭一体，同时还体现了阴阳思想和儒道治家思想。具有代表性的就有“大夫第”、“新衙门”、“老衙门”“古炮楼遗址”、“柳溪书院”等。这里深院老宅，幽深古井，私人炮楼……村内山环水绕，人杰地灵。自唐至清，先后走出12位七品以上的仕官，名流富贾达百人，构成欣欣向荣，富甲一方的官宦家族完整体系，在古建筑群中回忆客家人2200年历史画卷；千年的历史，千年的文化底蕴，“此地万物中和；风水好；并可开百世不迁之族”。乃南中国第一村。
                <w:br/>
                14:30  结束愉快行程,乘车返回温馨家园。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景点:行程中所含景区第一大门票；
                <w:br/>
                用餐:行程和报价所列餐标；（2正1早）
                <w:br/>
                住宿:行程所含标准或指定酒店；
                <w:br/>
                交通：保证每人1正座
                <w:br/>
                导游：全程中文导游服务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产生单男单女安排加床或补房差；（150元/床）
                <w:br/>
                个人消费；
                <w:br/>
                景区一切消费自愿为原则，绝不强迫消费；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1、本团40人成团，若不成团则提前两日通知，不另作赔偿，报名则默认该条款。
                <w:br/>
                2、请出发当天带身份证原件、收据或合同前往指定时间地点集中，出发当天请游客提前10分钟到达，凡未准时到达者我司将按广东省国内旅游合同处理；
                <w:br/>
                3、旅行社已按国家旅游局规定购买旅行社责任险；团费不含游客旅途中的一切个人消费和旅游意外保险，请游客自愿购买团体旅游意外保险；
                <w:br/>
                4、如遇不可抗力因素（风雪、塌方、交通堵塞等）造成的延误和无法继续履行合同的，我司将按广东省国内旅游合同处理；
                <w:br/>
                5、请游客在旅游过程中保管好自己的个人财物， 如发生财物丢失，我司将按广东省国内旅游合同处理；
                <w:br/>
                6、景点游览、住宿的先后顺序以旅行社安排为准，景点绝不减少；
                <w:br/>
                7、行程上的行车时间为参考时间，以当天实际行车时间为准；
                <w:br/>
                8、我社按客人报名先后顺序排位，预先给客人编排好车位，请客人自觉礼让，听从导游安排；
                <w:br/>
                9、如受交通管制原因，我社导游将会另行通知客人上车点/下车点、敬请客人配合、不变之处敬请谅解。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1、两人或三或四人入住一间房，若出现单男单女，能拼则拼房(将安排与其他同性团友同房)，对方客人如不接受此种方式或没有同性团友拼房，请补房差；
                <w:br/>
                2、请游客带身份证原件准时前往集中地点（过时不候，敬请体谅）；
                <w:br/>
                3、请注意保管好自己的财物，如有发生财物丢失旅行社不承担责任；
                <w:br/>
                4、如遇旅游旺季，各景点、餐厅游客较多，可能会出现拥挤、排队等候等现象，因此给您带来的不便敬请谅解；
                <w:br/>
                5、本行程为参考旅游行程，旅行社有权根据实际情况对行程游览先后顺序作出合理调整，如遇旅行社不可控制因素（塌方、塞车、天气、车辆故障等原因）造成行程延误或不能完成景点游览或影响来回程的交通时间，旅行社负责协助解决或退还未产生的门票款，由此产生的费用游客自理，旅行社不承担由此造成的；
                <w:br/>
                6、小童及婴儿均需占有车位。请客人按实际报名人数出行，未经旅行社同意不能 临时增加人员(包括小童及婴儿)，如遇车位不足，我社将拒绝上车；
                <w:br/>
                7、请游客根据自身身体状况选择合适的线路和项目。自觉遵守景区的相关规定，注意景区景点 和旅行社工作人员的安全提示和温馨提示；
                <w:br/>
                8、爬山、漂流、游泳、泡温泉、乘车、参观拍照等旅游活动请按照景区指引和工作人员引导。客人在旅游途中意外受伤，景区及保险公司会负责相关的治疗费用(不承担治疗费以外的任何形式经济赔偿，如:误工费、营养费、美容费等)；
                <w:br/>
                9、65 周岁以上老人请根据自身健康参加旅游行程，且需家属或朋友陪同参加并签订《健康证明》和《免 责书》，敬请谅解; 请仔细阅读本行程，游览过程中，如因身体健康等自身原因需放弃部分行程的，或游客要求放弃部 分住宿、交通、景点的，均视为自愿放弃，费用不予退还，放弃行程期间的人身安全由旅游者自行负责；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打印日期：2026-02-26</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2026-02-26T12:22:13+08:00</dcterms:created>
  <dcterms:modified xsi:type="dcterms:W3CDTF">2026-02-26T12:22:13+08:00</dcterms:modified>
</cp:coreProperties>
</file>

<file path=docProps/custom.xml><?xml version="1.0" encoding="utf-8"?>
<Properties xmlns="http://schemas.openxmlformats.org/officeDocument/2006/custom-properties" xmlns:vt="http://schemas.openxmlformats.org/officeDocument/2006/docPropsVTypes"/>
</file>