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【澳新联游】澳大利亚新西兰南北岛15天全景环线之旅A/墨尔本/凯恩斯/悉尼/皇后镇/蒂卡波/瓦纳卡/基督城/罗托鲁亚/奥克兰（南航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参考航班:CZ343/08:55-19:20
                <w:br/>
                悉尼-/-广州      参考航班:CZ302/22:45-05:45+1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凯恩斯热带雨林公园BBQ自助午餐、凯恩斯大堡礁绿岛自助午餐；
                <w:br/>
                罗托鲁亚海参花胶鲍鱼汤+鹿肉养生餐；日式铁板烧；爱歌顿牧场BBQ自助餐，享受纯正的新西兰户外烧烤餐；
                <w:br/>
                品味韩式和牛烧烤BBQ自助餐，品尝当地饮食，深入了解当地生活习俗；毛利歌舞表演+自助餐； 
                <w:br/>
                皇后镇缆车自助餐厅--被美国广播公司评为“世界佳景致餐厅”，见证皇后镇震撼人心的景色； 
                <w:br/>
                <w:br/>
                住宿升级
                <w:br/>
                凯恩斯升级3晚5星+奥克兰升级2晚5星酒店，体验感拉满！！！
                <w:br/>
                <w:br/>
                体验升级
                <w:br/>
                【悬崖海岸公路】：号称世上最美公路之一，“人生必去的二十个旅程” 之一；
                <w:br/>
                【亚拉河谷品酒】：澳大利亚最古老三大产酒区之一，来一场景致的品酒之旅；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【凯恩斯大堡礁游船】：前往世界自然遗产的大堡礁，探索斑斓绚丽的海底花园；
                <w:br/>
                【热带雨林自然公园】："世界遗产古老而神秘的雨林"，乘坐军用水陆两用车，穿梭于各种热带雨林动植物；
                <w:br/>
                【皇后镇Skyline 天际缆车】：乘坐皇后镇标志性的缆车，领略摄人魂魄的风光；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航班：CZ343/08:55-19:20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墨尔本-丹德农-亚拉河谷-墨尔本-/-凯恩斯	航班：待定或后一天早班机
                <w:br/>
                早餐后开始今日精彩之旅：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w:br/>
              </w:t>
            </w:r>
          </w:p>
        </w:tc>
        <w:tc>
          <w:tcPr/>
          <w:p>
            <w:pPr>
              <w:pStyle w:val="indent"/>
            </w:pPr>
            <w:r>
              <w:rPr>
                <w:rFonts w:ascii="宋体" w:hAnsi="宋体" w:eastAsia="宋体" w:cs="宋体"/>
                <w:color w:val="000000"/>
                <w:sz w:val="20"/>
                <w:szCs w:val="20"/>
              </w:rPr>
              <w:t xml:space="preserve">早餐：√     午餐：BBQ自助餐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凯恩斯（船约50分钟）
                <w:br/>
                早餐后开始今日精彩的行程：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凯恩斯-/-基督城 	航班：待定
                <w:br/>
                早上飞往基督城，抵达后开始今日精彩之旅：
                <w:br/>
                【新布莱顿码头】
                <w:br/>
                基督城著名景点之一，这里海域辽阔，沙滩平缓，风景如画，特别是日出绚丽夺目，令人震撼。是人们散步，冲浪，锻炼，休闲的好去处，每年一度的圣诞节前烟火也在桥上举行。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库克山 - 瓦纳卡 - 皇后镇
                <w:br/>
                早餐后开始今日精彩行程：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     午餐：三文鱼特色餐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晚餐：毛利歌舞表演+自助餐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奥克兰-/-悉尼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悉尼：Crowne Plaza Sydney Macquarie Park或同级豪华标准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悉尼 – 蓝山国家公园 - 悉尼（约1.5小时）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前往梦幻的山中小镇---【罗拉小镇】，小镇里绿草如茵，鲜花盛放，处处都洋溢着诗意，让人仿佛置身在童话的浪漫国度。喝杯咖啡，逛一下贩卖各式手工艺品的百年老店，生活可以如此惬意。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悉尼经典一日游-/-广州	航班：CZ302/22:45-05:45+1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【最美悉尼环形码头车站—入内参观】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午餐：X     晚餐：韩式和牛烧烤餐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21正13早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13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全程服务费￥1500/人（出团时机场现付，领队代收，大小同价）。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2026-02-04T10:19:56+08:00</dcterms:created>
  <dcterms:modified xsi:type="dcterms:W3CDTF">2026-02-04T10:19:56+08:00</dcterms:modified>
</cp:coreProperties>
</file>

<file path=docProps/custom.xml><?xml version="1.0" encoding="utf-8"?>
<Properties xmlns="http://schemas.openxmlformats.org/officeDocument/2006/custom-properties" xmlns:vt="http://schemas.openxmlformats.org/officeDocument/2006/docPropsVTypes"/>
</file>