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【三亚玩咖请就位】海南三亚双飞5天丨蜈支洲岛丨槟榔谷丨呀诺达热带雨林丨南山观音丨亚龙湾沙滩电音篝火泡泡趴行程单</w:t>
      </w:r>
    </w:p>
    <w:p>
      <w:pPr>
        <w:jc w:val="center"/>
        <w:spacing w:after="100"/>
      </w:pPr>
      <w:r>
        <w:rPr>
          <w:rFonts w:ascii="宋体" w:hAnsi="宋体" w:eastAsia="宋体" w:cs="宋体"/>
          <w:sz w:val="20"/>
          <w:szCs w:val="20"/>
        </w:rPr>
        <w:t xml:space="preserve">全程网评五钻酒店+升级1晚国际品牌五钻酒店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回程：三亚-广州AQ1112/22:40-00:25+1，最终航班以实际出票为准。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品质保证：每团不超16成人
                <w:br/>
                ★ 玩海：蜈支洲岛畅玩 · 亚龙湾沙滩电音篝火泡泡趴
                <w:br/>
                ★ 进山：槟榔谷黎苗文化旅游区 · 呀诺达热带雨林
                <w:br/>
                ★ 寻迹：南山·文化旅游区-赠沉香手作体验 · 天涯海角
                <w:br/>
                ★ 寻味：沙滩篝火烧烤风味餐 · 文昌鸡特色餐 · 黎家簸箕餐
                <w:br/>
                ★ 栖居：五钻近海版 · 3晚五钻近海酒店 + 升级1晚国际品牌酒店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9、酒店入住时间一般为15:00后，退房时间一般为12:00前；如旺季期间酒店客房入住率高情况下，会导致次日入住时间推迟，请谅解。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享用早餐后，开始精彩的旅程
                <w:br/>
                ◆ 前往 5A 级景区【蜈支洲岛】（含往返船费，上下岛游览时间不少于 4 小时）
                <w:br/>
                这里被誉为 “中国的马尔代夫”，邂逅层次渐变的玻璃海与细腻沙滩，打卡海岛潮玩圣地。可轮番解锁潜水、摩托艇、香蕉船、水上飞人等海上运动（海上娱乐项目费用不含）；可漫步情人桥、观日岩，凭海临风，面朝澄澈玻璃海放空发呆。 
                <w:br/>
                温馨提示：为给您留有更充裕的时间享受岛屿风光，岛上中餐不含，建议自备食品上岛或自行于岛上用简餐；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w:br/>
                ◆晚上体验【亚龙湾沙滩电音篝火泡泡趴】（体验时间约2小时）
                <w:br/>
                当落日沉入海面，当晚霞铺满天际，当篝火热情燃起，海浪为伴、晚风随行，氛围感直接拉满。这是一场集网红打卡、舞台互动、分组歌唱 PK、沙滩篝火、电音蹦迪、海湾烤味特色桌宴于一体的海边玩咖派对，玩咖已就位，快乐请出场！
                <w:br/>
                · 毗邻网红“天下第一湾”地标石，可自由打卡网红打卡点位
                <w:br/>
                · 小型演唱会级舞台+全程主持人控场，唯美灯光音响，全流程互动不冷场
                <w:br/>
                · 限时漫天泡泡浪漫氛围，就餐专属限定场景，氛围感拉满
                <w:br/>
                · 一线无遮挡海景用餐区，直面碧海蓝天，坐拥海景观景视野
                <w:br/>
                · 主持人带队，篝火仪式男女嘉宾点火、火炬传递，仪式感十足
                <w:br/>
                · 全套沙滩互动玩法合唱、舞蹈、蹦迪一站式狂欢
                <w:br/>
                · 专属夜空闭幕彩蛋，压轴浪漫高光收尾，体验感独特
                <w:br/>
                · 沙滩篝火烧烤风味餐：特色烧烤+佐餐小食+香甜粗粮+全场酒水饮料无限畅饮，荤素搭配、品类丰富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晚餐：沙滩篝火烧烤风味餐（套餐包含），如放弃不用费用不退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乘车前往游览5A景区【槟榔谷黎苗文化旅游区】（游览时间不少于 3.5 小时，不含电瓶车/景区娱乐项目，如需体验费用请参考景区挂牌价）：
                <w:br/>
                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  下午游览5A景区【呀诺达热带雨林文化旅游区】(游览时间不少于3小时包含往返电瓶车，不含往返缆车/园区娱乐项目等)；
                <w:br/>
                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萌宠乐园：汇集近30种萌宠，包括佛系“水豚君”（卡皮巴拉）、呆萌小熊猫、社牛环尾狐猴、高冷羊驼、机警细尾獴、软萌垂耳兔和长耳豚鼠等。
                <w:br/>
                ◆ 行程结束后返回酒店。
                <w:br/>
                交通：旅游车
                <w:br/>
                景点：槟榔谷、呀诺达热带雨林
                <w:br/>
                自费项：槟榔谷/呀诺达热带雨林景区内园中园项目、消费自愿原则，费用参考景区当天挂牌价
                <w:br/>
              </w:t>
            </w:r>
          </w:p>
        </w:tc>
        <w:tc>
          <w:tcPr/>
          <w:p>
            <w:pPr>
              <w:pStyle w:val="indent"/>
            </w:pPr>
            <w:r>
              <w:rPr>
                <w:rFonts w:ascii="宋体" w:hAnsi="宋体" w:eastAsia="宋体" w:cs="宋体"/>
                <w:color w:val="000000"/>
                <w:sz w:val="20"/>
                <w:szCs w:val="20"/>
              </w:rPr>
              <w:t xml:space="preserve">早餐：酒店含早，如放弃不用费用不退     午餐：黎家簸箕餐     晚餐：文昌鸡特色餐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 享用早餐后，开始精彩的旅程
                <w:br/>
                ◆前往参观【三亚亚龙湾国际玫瑰谷】（赠送电瓶车，时间不少于120分钟）：
                <w:br/>
                位于三亚市亚龙湾国际旅游度假区内，总占地2755亩，是以"玫瑰之约，浪漫三亚"为主题，以农田、水库、山林的原生态为主体，以五彩缤纷的玫瑰花为载体，集玫瑰种植、玫瑰文化展示、旅游休闲度假于一体的玫瑰谷。
                <w:br/>
                ◆而后前往游览国家5A景区【南山文化旅游区】（游览时间不少于120分钟，不含电瓶车)：
                <w:br/>
                景区由不二法门、108米海上观音、南山寺、三十三观音堂等组成，在这里您可以瞻仰世界上最高的海上观音像----108米的海上观音圣像，漫步椰林海岸海天佛国，感受海景园林之美。
                <w:br/>
                ◆赠送沉香非遗文化体验（免费体验，香制作后带走需要另行付费），让您享受惬意的南山休闲时光。
                <w:br/>
                ◆下午游览【天涯海角】（时间不少于120分钟，不含电瓶车/园区项目等）：
                <w:br/>
                这里海水澄碧，烟波浩瀚，帆影点点，椰林婆娑，奇石林立、水天一色，观“南天一柱、天涯、海角”等石刻，感受天之边缘，海之尽头的意境。
                <w:br/>
                 ◆结束行程后入住酒店。
                <w:br/>
                交通：旅游车
                <w:br/>
                景点：南山、玫瑰谷、天涯海角
                <w:br/>
                购物点：玫瑰谷商场，主售化妆品、精油、特产等
                <w:br/>
                自费项：南山电瓶车不含，天涯海角海上娱乐项目/园区项目均不含，消费自愿原则，费用参考景区当天挂牌价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三亚指定酒店（升级1晚国际品牌）：三亚丽禾温德姆酒店/希尔顿逸林酒店/亚太雅高诺富特酒店/三亚湾皇冠假日/崖州湾皇冠假日酒店（基础房型）或不低于以上标准网评五钻酒店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今天可以睡个懒觉，记得去餐厅享用丰盛美味的早餐。可以在酒店享受惬意好时光，也可以去大街小巷寻访当地美食。
                <w:br/>
                12:00酒店退房，而后根据航班时间约定乘车前往机场，结束你愉快的旅行。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超豪华标准建设双人间（网评五钻酒店+升级1晚国际品牌酒店，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3、用餐：全程安排4正4早，早餐酒店含（不用不退），餐标30元/人/正；其中3个特色餐：沙滩篝火烧烤风味餐（电音篝火泡泡趴套餐含，不用不退） | 文昌鸡特色餐 | 黎家簸箕餐；10人一桌，人数增减时，菜量相应增减，但维持餐标不变。此产品是打包价，所有餐食如自动放弃，款项恕不退还。餐饮风味、用餐条件 与广东有一定的差异，大家应有心理准备。
                <w:br/>
                4、用车：海南省全程空调旅游车（预留1-3个空座，海南24正座以下旅游车无行李箱）；如8人以下安排导游兼司机则不保证空座率。
                <w:br/>
                5、导游：当地普通话导游服务，费用已含导游服务费，不派全陪。8人以下安排导游兼司机；
                <w:br/>
                6、景点：成人含景点第一道大门票（自费景点门票除外），不含景点小门票，个人消费及行程上自理的项目。赠送项目如因特殊原因不能成行，不做退款。
                <w:br/>
                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7、2-11周岁儿童且1.2米以下含往返机票、正餐费及车位费/服务费；不占床，不含超高费用。超高儿童现场补门票/早餐以景区、酒店规定金额为准，非团队政策有可能高于儿童门票价格请知悉。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8、购物点：1个（亚龙湾玫瑰谷景区商场）；
                <w:br/>
                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9、娱乐项目：晚间自费项目（如三亚千古情演出）/海上娱乐项目/园中园项目等，客人可根据自身情况考虑是否消费；部分景区不含电瓶车，游客可选择乘坐电瓶车或徒步游览，不影响正常的游览参观。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亚龙湾玫瑰谷自设商场，消费自愿原则</w:t>
            </w:r>
          </w:p>
        </w:tc>
        <w:tc>
          <w:tcPr/>
          <w:p>
            <w:pPr>
              <w:pStyle w:val="indent"/>
            </w:pPr>
            <w:r>
              <w:rPr>
                <w:rFonts w:ascii="宋体" w:hAnsi="宋体" w:eastAsia="宋体" w:cs="宋体"/>
                <w:color w:val="000000"/>
                <w:sz w:val="20"/>
                <w:szCs w:val="20"/>
              </w:rPr>
              <w:t xml:space="preserve">景区商场，花茶、精油、护肤品、特产等，消费自愿原则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费用参考景区当天实际挂牌价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2、此线路有不同住宿版本拼团出发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