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【粤享樱海·樱你而来】贵州动车4天丨平坝万亩樱花园丨黔北乌江寨丨金海雪山丨花江特大桥 丨龙宫油菜花行程单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★独家策划：万亩樱花+万亩油菜花盛大开放，一次打卡全新景点。景区酒店独家政策+专业设计，发现新贵州！
                <w:br/>
                ★品质保障：广东独立成团，拒绝全国大散拼！纯玩无购物！精心打造行程！
                <w:br/>
                ★精选精华： 黔北度假新秀，黔北民居的“清明上河图”—【乌江寨】，探寻春藏在乌江寨的人间浪漫；
                <w:br/>
                                      粉红花海世界万亩樱花园—【平坝樱花】，世界规模最大、品种最全、海拔最高的连片樱花种植基地；
                <w:br/>
                                      新晋世界第一高桥【花江峡谷特大桥】，“此桥只应天上有，人生难得过一回”，桥旅融合第三代产品；
                <w:br/>
                                      李花梨花油菜花层层推进—【金海雪山】，置身大片花海，犹如闯入了莫奈的花园；
                <w:br/>
                                     龙字梯田花海【龙宫龙字油菜花】，占地面积120亩，折合约8万余平方米的“龙”字景观，世界最大的植物汉字景观。
                <w:br/>
                ★舒适住宿：奢享升级，全程3晚超豪华酒店，享受极致休闲度假之旅！
                <w:br/>
                             一晚入住【乌江寨】景区内超豪华酒店【乌江寨暮山酒店】，推窗即见万家灯火，感叹美景时光！！
                <w:br/>
                             一晚入住贵安超豪华酒店【北斗湾贵州饭店】，地处群山环抱处，享受静谧度假观感。
                <w:br/>
                             一晚入住安顺超豪华酒店【安顺凌悦酒店】，让旅途遇见温度，让宾客心有归属。
                <w:br/>
                ★饕餮美食：乌江豆腐鱼宴，平坝农家宴，安顺土鸡宴，贵州当地特色美食，道道都好吃！
                <w:br/>
                ★贴心赠送：赠送每人每天一瓶矿泉水！  
                <w:br/>
                <w:br/>
                报名须知：
                <w:br/>
                必消套餐（报名即确认接受此必消套餐）：金海雪山+乌江寨+环保车+平坝樱花+环保车+花江特大桥+导游服务费+车费+其他服务成本：498元/人。（中小童：298元/人）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广州南站—都匀东—金海雪山—乌江寨
                <w:br/>
                在广州南站指定地点集中，自行进站，乘坐动车组前往“建造在喀斯特地貌上的夜郎古国”—都匀市（车程约5.5小时）。导游接站后，前往“一寨两色，传奇音寨”—【金海雪山】（车程约1小时，游览约1.5小时），音寨家家户户都在自己的房前屋后山坡上种植李树，每至春分，从音寨极目四望，远山近峦，到处绽开雪白纯洁的李花，这就是远近闻名的盘江酥李之花，恰与音寨河两岸满田满坝盛开的金黄色油菜花形成鲜明对比，白色、黄色交相辉映，粉红色的桃花点缀其间，翠绿色的树丛衬托其底，布依山寨隐约其中，绚烂的色彩，旖旎的景致，华丽的气质，万亩油菜花和千顷李花构织成了“金海雪山”之奇景。（备注：备注：该景点受天气影响较为强烈，具体景观，以实际观看为主，该产品仅做客观表述。）
                <w:br/>
                游毕后，乘车前往乌江寨（车程约2小时），入住【乌江寨暮山酒店】。
                <w:br/>
                   【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景点：金海雪山、乌江寨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乌江寨超豪华酒店参考：乌江寨暮山酒店、廻龙湾酒店、黔书院酒店、苗王酒店或不低于以上标准酒店。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乌江寨-平坝樱花—贵安/安顺
                <w:br/>
                早餐后，游览美丽的【乌江寨景区】（自行游览，自费套餐已含观光车摆渡车40元/人）。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后乘车前往【平坝樱花景区】（车程约2小时，游览约2小时，自费套餐已含电瓶车30元/人，需自理），平坝农场樱花园作为中国规模最大的樱花园，其总占地面积超2.4万亩，种植樱花树数量超70万株，涵盖多个品种，是世界规模最大、品种最全、海拔最高的连片樱花种植基地之一，被BBC称为“蓝色星球最美樱花园之一”。园内种植的樱花分为早樱和晚樱，先盛开的是白色的早樱，晚樱比早樱晚两周左右。赏花时间从三月一直持续至4月上旬。每年这个季节，赏花游人络绎不绝，樱花密度最高，白樱与粉樱层叠如云，漫步其中仿佛置身粉色云海。（备注：该景点导游根据实际情况安排游览，如因樱花尚未开放等不可抗力因素将改为其它景点，无任何费用可退。樱花花期以往年作为参考，花期受天气等众多因素影响较大，如遇花期不佳，敬请理解。具体景观，以实际观看为主，该介绍仅做客观表述。）
                <w:br/>
                   后乘车前往贵安/安顺（车程约0.5小时），入住酒店休息！
                <w:br/>
                交通：汽车
                <w:br/>
                景点：平坝樱花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贵安/安顺超豪华酒店参考：贵安北斗湾.贵州饭店、贵安置悦豪生酒店、安顺澳维酒店或不低于以上标准酒店。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安顺—花江特大桥—安顺
                <w:br/>
                早餐后，后前往【安顺综合文化馆】（车程约0.5小时，游览约1.5小时），位于贵州省安顺市，是目前省内规模最大，产品最为丰富齐全的综合文化展示基地。（温馨提醒：该基地会有成品展示，景区不强制客人消费，如有购物纯属游客个人喜好，请游客理性消费。如遇特殊情况无法参观，则更改游览其他景点或取消，无费用可退）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后乘车前往安顺（车程约1小时），入住酒店休息！
                <w:br/>
                交通：汽车
                <w:br/>
                景点：花江特大桥·云度服务区观景台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安顺超豪华酒店参考：安顺虹桥天瀑酒店、镇宁凌悦酒店、安顺澳维酒店或不低于以上标准酒店。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安顺—龙宫油菜花—贵阳—广州
                <w:br/>
                早餐后前往【黄果树银屹苗银坊非遗馆】（车程约0.5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温馨提醒：该基地会有成品展示，景区不强制客人消费，如有购物纯属游客个人喜好，请游客理性消费。如遇特殊情况无法参观，则更改游览贵阳酱酒体验中心，或取消，无费用可退）
                <w:br/>
                后乘车前往游览【龙宫龙字梯田油菜花】（车程约0.5小时，游览约1小时，备注：此景点为游览龙字油菜花，不包含龙宫景区内景点，不含龙宫门票，如想参观龙宫景区内景点，需自行另外购买）。在龙宫漩塘景区通漩河左岸的田地里，按季节区分，采用两种农作物套种，春季采用的是油菜花和蚕豆套种，秋季采用普通水稻和黑糯米水稻套种，占地面积120亩，折合约8万余平方米的“龙”字景观是从2009年2月下旬起，贵州(龙宫)第七届油菜花旅游节期间开始推出，2017年8月28日获“世界最大的植物汉字景观”的世界纪录认证。 （备注：花期以往年作为参考，花期受天气等众多因素影响较大，如遇花期不佳，敬请理解。具体景观，以实际观看为主，该介绍仅做客观表述。）  
                <w:br/>
                后根据动车时间前往动车站，乘坐动车组返回广州！结束愉快的旅途！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景点：龙宫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全程入住贵州当地超豪华酒店3晚；以上酒店均按当地标准修建未挂牌；入住房型均为标准双人间，参考酒店请见行程中的住宿安排栏目。
                <w:br/>
                ③ 餐饮：	全程含3早3正；正餐餐标30元/人，10人/围，8菜1汤不含酒水（特色餐除外），人数减少或增加时，菜量也会相应减少或增加。行程中未用的早餐及正餐，费用不退。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500元，退房差：220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必消套餐（报名即确认接受此必消套餐）：金海雪山+乌江寨+环保车+平坝樱花+环保车+花江特大桥+导游服务费+车费+其他服务成本：498元/人。（中小童：298元/人）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必消套餐（报名即确认接受此必消套餐）：金海雪山+乌江寨+环保车+平坝樱花+环保车+花江特大桥+导游服务费+车费+其他服务成本：498元/人。（中小童：298元/人）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2026-03-04T01:09:47+08:00</dcterms:created>
  <dcterms:modified xsi:type="dcterms:W3CDTF">2026-03-04T01:09:47+08:00</dcterms:modified>
</cp:coreProperties>
</file>

<file path=docProps/custom.xml><?xml version="1.0" encoding="utf-8"?>
<Properties xmlns="http://schemas.openxmlformats.org/officeDocument/2006/custom-properties" xmlns:vt="http://schemas.openxmlformats.org/officeDocument/2006/docPropsVTypes"/>
</file>