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【春节】海豚圆舞曲巴厘岛6天4晚丨罗威纳追海豚丨观火山丨贝尼达岛行程单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ZC-5294864946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参考航班：8B968 广州-巴厘岛 0205/0740
                <w:br/>
                参考航班：8B969 巴厘岛-广州 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【优质航空】：臻选翎亚航空广州直飞巴厘岛
                <w:br/>
                【打卡网红】：周董”稻香MV“拍摄地--ALAS网红鸟巢+网红吊桥
                <w:br/>
                【休闲惬意】：罗威纳追海豚，观火山，体验不一样的旅行
                <w:br/>
                【人气出海】：贝尼达岛（精灵坠崖-天仙裂痕-天神浴池+无限次浮潜+独木舟体验）
                <w:br/>
                【舒适酒店】：升级1晚罗威纳四钻酒店酒店+3晚网评四钻
                <w:br/>
                【舌尖美食】：中式豪华海鲜餐、180度海景尊贵印尼沙嗲餐、金巴兰日落美景海鲜BBQ4人套餐、黄金脏鸭餐，火山观景台自助餐，美食享不停。。。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乌布皇宫 - 传统市场 - 罗威纳酒店
                <w:br/>
                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今日，我们即将启程，搭乘国际航班前往这里美丽又具有独特魅力的海岛，开启您的度假之旅，抵达后导游接团，美女献花后前往乌布。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前往巴厘岛北部【罗威纳】，入住罗威纳酒店。
                <w:br/>
                <w:br/>
                温馨提示： 
                <w:br/>
                印尼巴厘岛与中国北京时间没有时差。
                <w:br/>
                交通：参考航班：8B968 广州-巴厘岛 0205/0740
                <w:br/>
              </w:t>
            </w:r>
          </w:p>
        </w:tc>
        <w:tc>
          <w:tcPr/>
          <w:p>
            <w:pPr>
              <w:pStyle w:val="indent"/>
            </w:pPr>
            <w:r>
              <w:rPr>
                <w:rFonts w:ascii="宋体" w:hAnsi="宋体" w:eastAsia="宋体" w:cs="宋体"/>
                <w:color w:val="000000"/>
                <w:sz w:val="20"/>
                <w:szCs w:val="20"/>
              </w:rPr>
              <w:t xml:space="preserve">早餐：X     午餐：黄金脏鸭餐     晚餐：印尼风味餐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罗威纳看日出+追海豚 - 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
                <w:br/>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午餐：观景台自助餐     晚餐：中式豪华海鲜餐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金巴兰日落+BBQ四人套餐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KUTA海滩+洋人街 - 送机场
                <w:br/>
                早餐后，【洋洋下午茶】洋洋海滩在断崖之上，客人可以看到印度洋海景，并享用简单的小点心及饮料，休息一下疲劳的双腿。
                <w:br/>
                【库塔海滩】被誉为巴厘岛最美丽的海岸，离登巴萨约10公里，离国际机场约15分钟车程，是巴厘岛游客集聚最多的热闹地区。库塔的海滩平坦、沙粒洁白、细腻。
                <w:br/>
                【库塔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指定时间送往机场，然后带着依依不舍的心情离开美丽的小岛，期待着下一次的相聚，搭乘豪华客机返回温暖的家。
                <w:br/>
                <w:br/>
                温馨提示： 
                <w:br/>
                返程前请仔细检查自己的行李物品，护照、不要遗漏酒店。
                <w:br/>
                交通：参考航班：8B969 巴厘岛-广州 2015/0100+1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到达广州
                <w:br/>
                到达广州于当地机场解散，结束愉快的旅行。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3、全程含5早7正（不含酒水），如自动放弃不用餐，餐费款项恕不退还。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3、当地导游服务费+落地签+旅游税￥1000元/人。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1、2-12岁以下（不含12岁）不占床减500元/人，占床与成人同价，12岁或以上必须占床与成人同价。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3、不含单房差：1500元/人。外籍人士（包括港澳台）+￥500元/人。
                <w:br/>
                4、不含：当地导游服务费+落地签离境税+旅游税￥1000元/人。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2026-02-06T08:14:51+08:00</dcterms:created>
  <dcterms:modified xsi:type="dcterms:W3CDTF">2026-02-06T08:14:51+08:00</dcterms:modified>
</cp:coreProperties>
</file>

<file path=docProps/custom.xml><?xml version="1.0" encoding="utf-8"?>
<Properties xmlns="http://schemas.openxmlformats.org/officeDocument/2006/custom-properties" xmlns:vt="http://schemas.openxmlformats.org/officeDocument/2006/docPropsVTypes"/>
</file>