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【山盟海誓】广西动车5天|三门海|百魔洞|古龙山大峡谷|鹅泉|明仕村||峒那屿湾|德天瀑布|北海银滩行程单</w:t>
      </w:r>
    </w:p>
    <w:p>
      <w:pPr>
        <w:jc w:val="center"/>
        <w:spacing w:after="100"/>
      </w:pPr>
      <w:r>
        <w:rPr>
          <w:rFonts w:ascii="宋体" w:hAnsi="宋体" w:eastAsia="宋体" w:cs="宋体"/>
          <w:sz w:val="20"/>
          <w:szCs w:val="20"/>
        </w:rPr>
        <w:t xml:space="preserve">19-29人精品小团，真纯玩0购0擦边0自费，升级用车2+1陆地头等舱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HZG20260205P1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品玩官专享：首晚欢迎水果、全程用餐独立包厢、赠少数民族服装拍照和航拍+稻田咖啡、赠送绣球、走景区VIP通道 
                <w:br/>
                赠送358元/人赶海体验+《梦巴马》+长桌宴+篝火晚会
                <w:br/>
                环游桂西南大牌IP：巴马、三门海、古龙山、鹅泉、旧州、明仕、峒娜屿湾、北海银滩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南宁：天龙湾曼悦酒店（广西大学东门秀灵路地铁站店）、美豪酒店(良庆圩地铁站店/南宁五象店)、美豪丽致酒店(南宁朝阳广场火车站地铁站店)或不低于以上标准酒店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三门海-百魔洞（车程约30分钟）-长寿村（车程约15分钟）-长寿岛梦·巴马（车程约1小时）
                <w:br/>
                酒店享用早餐，乘车前往凤山县，游览长寿之河——盘阳河的源头【凤山三门海国家地质公园】（含游船，游览约1小时），三门海景区是目前世界洞穴协会确认为世界上唯一的水游天坑，乘船游览【三门海天窗群】（水上天坑）。神秘的地下河资源，奇妙壮丽的喀斯特湖，喀斯特泉、大型溶洞群、天坑群、天窗群、天生桥等喀斯特地貌的所有特征都集中体现于三门海景区内，构成了名副其实的喀斯特世界地质公园。这里发育有七个岩溶天窗（天坑），并以坡心地下河出口洞段形成的数平方公里面积的明湖和暗湖串在一起，目前有三个天窗由自然通道，可乘船入内，使人感觉到山中有海、海上有门的神秘感觉，“三门海”因此而得名，令人恍若仙境，流连忘返。
                <w:br/>
                乘车前往巴马游览【百魔洞】（游览约 1.5小时），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游览结束后乘车前往【长寿村-巴盘屯】(游览约1小时），这里是世界五大长寿之乡中百岁老人分布率最高的地区，被誉为"世界长寿之乡·中国人瑞圣地"。探访精神矍铄仍从事劳作的百岁寿星， 倾听巴马长寿人介绍健康经验等长寿秘诀，探究长寿现象和长寿健康文化。（特别提醒：在巴盘屯与百岁老人交流长寿秘诀时，根据本地习俗，可酌情自备红包给老人，寓意祝愿老人安康，上不封顶，下不设限。导游不作推荐，敬请知晓）。
                <w:br/>
                游览具有景区民族特色的世外桃源-【长寿岛】（游览不少于2小时）。【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约1小时，赠送项目不参加无退费，敬请知晓）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行程结束后入住酒店休息。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百色：川渝汇森大酒店（民族医学院店）、天成国际大酒店（百色田东湿地公园店）、福源大酒店（百色高铁站）或不低于以上标准酒店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古龙山大峡谷-鹅泉（车程约50分钟）-旧州古镇（车程约15分钟）
                <w:br/>
                早餐后，游览国家特级景点—【古龙山大峡谷】（徒步游览时间不少于2小时, 已含景区接驳车），这里是广西重要的旅游目的地，是户外运动爱好者的天堂;这里的山峦高大雄伟，森林苍翠浩翰，沟谷自然原始，植物繁多珍稀，桫椤原始古老，小溪蜿蜒清澈，跌瀑多姿多彩，河石造型奇特，集“雄、秀、古、野、幽”于一体。豪华赠送：古龙山大峡谷漂流 古龙地下暗河溶洞探秘后，继续游览新桥峡，玻璃桥体验，您将欣赏到12 个美如画卷的瀑布群景观……。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靖西：维也纳酒店(靖西中山公园店)、宜尚酒店(靖西锦绣古镇店)、维也纳国际酒店（靖西长丰国际店）或不低于以上标准酒店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德天跨国瀑布-明仕村鱼鳞坝（车程约40分钟）-峒那屿湾（车程约30分钟）-北海/钦州（车程约4小时）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明仕村--打卡鱼鳞坝】（游览约40分钟，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特别赠送航拍，少数民族服饰拍照打卡，随便一拍就是大片。
                <w:br/>
                   随后前往【峒那屿湾景区】（含游船，游览约70分钟）是国家AAAA级旅游景区和国家级湿地公园，以
                <w:br/>
                喀斯特山水风光、土司文化及壮乡民俗为核心特色，被誉为“别样漓江”或“桂水仙河”，聚集了桂西南奇山秀水之精华，曾被《花千骨》、《蜀山战记》等多部影视剧取景。
                <w:br/>
                随后乘车前往酒店入住休息。
                <w:br/>
                温馨提示：
                <w:br/>
                1、德天景区内电瓶车（单程10元/人）、竹筏（48元/人）以及所有景区内的集市非旅游行程推荐的自费项目和购物项目，由此产生的费用自理；
                <w:br/>
                2、行程中赠送项目属于我社赠送，贵宾主动放弃或其它原因无法安排的，无费可退，敬请知晓！！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北海：仟那酒店(北海高铁站店)、北海泊林大酒店(北海老街北部湾广场店）、怡程酒店（北海海底世界金滩店）或不低于以上标准酒店 钦州：AUSOTEL·雅阁澳斯特酒店（钦州长融世贸广场店）或不低于以上标准酒店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北海银滩赶海-百年老街-（车程约30分钟）-流下村（车程约30分钟）北海送站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车览“北海客厅”之美誉的-【北部湾广场】、【观老榕树】、【南珠魂】。参加特色项目【趣味赶海】：根据潮涨潮落的时间抵达海边，拿着小扒犁和小竹篓跟随渔民到广阔的沙滩上挖螺、检贝壳，尽情体验赶海的乐趣或者一起去拉大网捕鱼感受、疍家人的集体主义精神，体验渔民生活。赶海是与大海玩的一场斗智斗勇、捕捉各种海鲜的开心游戏。每当晨曦初露，一轮红日从东方海面上冉冉升起，沿海渔民赶海捕捞，鱼、虾、蟹、螺、贝、沙虫总会有，不管是收获多少，其乐无穷。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行程结束后，送北海动车站结束愉快的旅程！
                <w:br/>
                温馨提示：
                <w:br/>
                1、银滩景区内电瓶车（20元/人）以及其他的沙滩自费项目费用自理。    
                <w:br/>
                2、旅程中请将贵重物品保管好，离开酒店前检查随身物品，切勿遗漏；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1、交通：往返动车二等座。动车时间等以出票为准。报名时请提供身份证复印件
                <w:br/>
                2、住宿：入住当地参考酒店的标准双人间。每成人每晚一个床位，若出现单男单女，客人需补单房差入住双标间。
                <w:br/>
                3、用餐：5、含4早6正餐（酒店含早，正餐餐标35元/人，不用餐不作退费，八菜一汤，十人一桌，如用餐人数不足十人一桌，餐厅将根据实际人数酌减菜量）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2026-03-07T13:57:06+08:00</dcterms:created>
  <dcterms:modified xsi:type="dcterms:W3CDTF">2026-03-07T13:57:06+08:00</dcterms:modified>
</cp:coreProperties>
</file>

<file path=docProps/custom.xml><?xml version="1.0" encoding="utf-8"?>
<Properties xmlns="http://schemas.openxmlformats.org/officeDocument/2006/custom-properties" xmlns:vt="http://schemas.openxmlformats.org/officeDocument/2006/docPropsVTypes"/>
</file>