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中旅1号【蓝钻土耳其】全景12天双飞之旅 | 南航广州直飞 |精品小团行程单</w:t>
      </w:r>
    </w:p>
    <w:p>
      <w:pPr>
        <w:jc w:val="center"/>
        <w:spacing w:after="100"/>
      </w:pPr>
      <w:r>
        <w:rPr>
          <w:rFonts w:ascii="宋体" w:hAnsi="宋体" w:eastAsia="宋体" w:cs="宋体"/>
          <w:sz w:val="20"/>
          <w:szCs w:val="20"/>
        </w:rPr>
        <w:t xml:space="preserve">土耳其两大海域欣赏沿途爱琴海， 地中海绝美荧光蓝的景色~</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TU1770624312UZ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广州-伊斯坦布尔（参考航班CZ8065 CANIST 0025/0710 飞行约 11小时05分）
                <w:br/>
                伊斯坦布尔-广州（参考航班：CZ8066 ISTCAN 14:10 0525+1飞行约9小时55分）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1、【精选航班】搭乘中国南方航空公司航班直飞，可申请全国联运！
                <w:br/>
                2、【甄选住宿】连住2晚卡帕+ 1晚温泉酒店+ 1晚民宿体验
                <w:br/>
                特别安排 1 晚番红花城奥斯曼风格民宿体验！ 
                <w:br/>
                特别安排 1 晚棉花堡当地五星温泉酒店，舒缓旅途的疲劳！ 
                <w:br/>
                卡帕连住2晚，多一次机会体验热气球之旅！
                <w:br/>
                3、【8大味觉享受】
                <w:br/>
                 4大当地美食：洞穴餐厅瓦罐焖肉餐、海峡海景特色烤鱼餐、土耳其特色披萨餐、风味烤肉餐！ 
                <w:br/>
                 4大特色美味：土耳其特色开心果冰淇淋、土耳其红茶、土耳其咖啡、希林斯小镇水果酒
                <w:br/>
                【特色景点】
                <w:br/>
                ★ 浪漫爱琴海（库萨达斯）：一个优美的港口小镇，依岸而建，海湾碧海银波，景色蔚为壮观！
                <w:br/>
                ★ 情迷地中海（安塔利亚）：一个让人心旷神怡的度假天堂，海湾翠绿的沿岸平原和绵延数公里的魅力海滩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
                <w:br/>
                以外的世界。
                <w:br/>
                ★ 番红花城：世界文化遗产、土耳其最美丽的山城-番红花城，入住民居体验奥斯曼帝国旧日情怀。
                <w:br/>
                ★ 伊斯坦布尔：让您有机会深度了解这座伟大城市的万种风情！
                <w:br/>
                ★ 卡帕多奇亚特连住 2 晚，给您多一次机会体验毕生难忘的热气球飞行之旅！ 
                <w:br/>
                ★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当天晚上指定时间前往广州白云国际机场集中，办理登机手续。乘机飞往伊斯坦布尔，夜宿航班上。
                <w:br/>
                <w:br/>
                温馨提示 ：
                <w:br/>
                土耳其时差比中国慢 5 小时；当地货币为新土耳其里拉 ，可以用美元或者欧元在 当地兑换；主要宗教为伊斯兰教 ，禁忌猪肉和酒类；请带好防晒用品；大巴车配备免费 WiFi，因乘车人数较多，多人同时使用影响网络速度，建议大家错峰轮流使用！当地电压为 220 伏 ，插头为欧标两孔圆形插头；当地条件有限 ，酒店标准低于国内同级酒店标准 ，当地导游为当地人 ，中文讲解水平有限 ，望谅解！
                <w:br/>
                注意事项：
                <w:br/>
                1.游览时请务必遵守时间，导游可以根据当地的实际情况，适当调整景点游览顺序，但不得减少游览时间；
                <w:br/>
                2.行程中城市间的公里数为直线距离，仅作为参考；
                <w:br/>
                3.行程中的景点游览时间，包括步行、游船、观光排队等候等时间总和；
                <w:br/>
                4.本产品为我公司包价产品，所有牵涉到的机票、酒店、用餐、景点门票等除特别说明的价格外均为一体价格，不得拆分，若遇境外景点、火车等对青少年、老人优惠或者免费，均不在此列，无法退费，请谅解！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广州-伊斯坦布尔（参考航班CZ8065 CANIST 0025/0710 飞行约 11小时05分） 伊斯坦布尔-特洛伊古城-恰纳卡莱-阿瓦勒克（车程约5小时）
                <w:br/>
                抵达后，前往【悅纳卡莱】，美丽的海滨城市恰纳卡莱小城呈长线状，拥有1200多米海岸线并延伸到达达尼尔海峡中，它连接着马尔马拉海和爱琴海。根据土耳其文化旅游部的报告，恰纳卡莱省大约有175个考古遗迹、34个自然景点和5个历史景点。这里是自古以来的战略要道，众多文明在这里交汇，很多历史故事曾在这里发生，也为这个土耳其的西部海岸城市增添了一抹传奇的色彩。
                <w:br/>
                沿途经过【1915 恰纳卡莱大桥】大桥跨越马尔马拉海西端的达达尼尔海峡，连接欧亚两洲，为双塔三跨悬索桥，双向六车道，桥梁主跨长度为 2023 米，格里玻鲁侧（欧洲岸）边跨长度为 770 米，拉普塞基（亚洲岸）边跨长度为 770 米。
                <w:br/>
                前往参观【特洛伊古城】奥斯曼帝国用以控制海峡的原苏丹尼耶堡，位于达达尼尔海峡将马尔马拉海和爱琴海连为一体，也是亚欧分界线之一，这里还拥有曾经的加利波利的战场，著名的特洛伊古城近在咫尺。
                <w:br/>
                夜宿【阿瓦勒克】或【恰那卡莱】
                <w:br/>
                今日亮点：
                <w:br/>
                【特洛伊古城】：著名的木马屠城记，就是描述这个城市。该城最早记载于荷马诗篇中，现仍有一只巨大的木马作为纪念。城内保留了不同年代的特洛伊城，从挖掘出来的文物可知，古城经过多次修建，是地中海沿岸的重要古迹。
                <w:br/>
                *特别说明：恰纳卡莱五星酒店较少，如恰纳卡莱酒店满房，则前往阿瓦勒克入住酒店。
                <w:br/>
                交通：飞机、空调旅游车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阿瓦勒克或恰纳卡莱当地五星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阿瓦勒克-以弗所-库萨达斯（约3小时车程）
                <w:br/>
                早餐后，前往游览库萨达斯的主要景点―――【以弗所古城遗址】。为土耳其目前保存最好也是最大的露天遗址。
                <w:br/>
                午餐后前往【库萨达斯】；库萨达斯依岸而建，随地势起伏，下临海湾，海湾内碧海银波，景色极其壮观。库萨达斯以其美妙绝伦的海滩和休闲海滨大道最为出名，成为了爱琴海地区、土耳其乃至欧洲最具吸引力的沿海滩度假胜地，每年的夏天这里吸引着无数来自世界各地的游客。
                <w:br/>
                前往【土耳其糖果店】，各式甜点和糖果，为亲朋好友带上心仪的手信。（约一小时）
                <w:br/>
                后入住酒店休息。
                <w:br/>
                今日亮点：
                <w:br/>
                【库萨达斯】：是位于土耳其爱琴海海岸的滨海度假城市，距离土耳其西部著名港市伊兹密尔（İzmir）95公里。它是土耳其最著名的旅游城市之一，旅游业是当地最主要的支柱产业。在古代，库萨达斯曾经是艾费斯城中富人们度假的胜地，同时它在奥斯曼帝国统治时期也是一座非常有名的贸易港口。kusadasi是一个优美的港口小镇，因面积小如鸟又被称为“鸟岛”。
                <w:br/>
                 【以弗所（埃菲斯）古城遗址】：建于公元前七世纪，曾是罗马小亚细亚的首都，曾经为利底亚人、波斯人统治，亚历山大征服后成为古罗马帝国在亚洲的首府，兴建了剧场、赛跑场和竞技场。相传圣母玛利亚选择在以弗所（艾菲斯）旁边的夜莺山安度晚年。
                <w:br/>
                *特别说明：库萨达斯五星酒店较少，如库萨达斯酒店满房，则前往伊兹密尔入住酒店。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库萨达斯或伊兹密尔当地五星酒店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库萨达斯-席林斯小镇－棉花堡 （车程约3小时）
                <w:br/>
                于酒店享用早餐；前往【席林斯小镇】，小镇位于塞尔丘克郊区山城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前往参观皮衣店（约一小时），观看【皮衣秀】，作为游牧民族的后裔，土耳其人自古以来对皮革加工有独到的技术和工艺，现代东西方交流的汇集点，土耳其商贸发达，这里成为世界上重要的皮革加工地。
                <w:br/>
                再往位于土耳其Denizli市西南部的【棉花堡】(Pamukkale)；
                <w:br/>
                参观【棉花堡】(游览时间约1小时) ；
                <w:br/>
                游览【HIERAPOLIS希拉波利斯古城遗址】（约1小时）
                <w:br/>
                晚餐后入住酒店休息。
                <w:br/>
                今日亮点：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小贴士：在棉花堡如果需要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棉花堡温泉特色酒店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棉花堡-安塔利亚（约4小时）
                <w:br/>
                早上享用酒店自助早餐，前往参观【乳胶店】（约1小时）；
                <w:br/>
                驱车前往地中海海滨城市【安塔利亚】。
                <w:br/>
                【西代Side古城】曾经是古罗马帝国的重要港口城市，距离安塔利亚约97公里，有着悠久的历史和丰富的文化遗产，它的历史可以追溯到公元前7世纪，由来自安纳托利亚西部的伊奥利亚希腊人建立。此后，西代经历了吕底亚、波斯、亚历山大大帝、埃及托勒密王朝、叙利亚塞硫古王朝等多个历史时期的统治，最终在公元7世纪遭遇阿拉伯帝国扩张，毁于战火，并在公元10世纪被彻底废弃。所以西代保留了很多古罗马时期的建筑遗迹包括古城墙，古罗马剧场，古罗浴场马，阿波罗神庙等，展示了古罗马建筑的独特风格和精湛工艺。
                <w:br/>
                随后前往游览安塔利亚老城区【卡勒伊奇】（约1小时）
                <w:br/>
                晚餐后送往酒店入住休息。
                <w:br/>
                是日推荐活动如下：
                <w:br/>
                建议可自费【安塔利亚出海游船】，下午前往码头乘坐游船出海欣赏地中海独特的海上风景，天气允许情况下您可看到安塔利亚附近有名的海上瀑布（注意：乘坐游船出海上下船时请注意安全， 依次排队切勿拥挤、 小心地滑。船长和救生员未作出安排前，切勿做出危险性动作。）
                <w:br/>
                今日亮点：
                <w:br/>
                【卡勒伊奇】：您可漫步弯弯曲曲的窄长街道以及附近的地中海沿岸的海边公园—海湾的波光云影，衬着巍峨秀丽的山峦，使这里的景观十分壮美；或在此悠闲地享用一杯咖啡，尽情感受地中海的魅力，您还可在此处购买到当地特色纪念品。
                <w:br/>
                交通：空调旅游车
                <w:br/>
              </w:t>
            </w:r>
          </w:p>
        </w:tc>
        <w:tc>
          <w:tcPr/>
          <w:p>
            <w:pPr>
              <w:pStyle w:val="indent"/>
            </w:pPr>
            <w:r>
              <w:rPr>
                <w:rFonts w:ascii="宋体" w:hAnsi="宋体" w:eastAsia="宋体" w:cs="宋体"/>
                <w:color w:val="000000"/>
                <w:sz w:val="20"/>
                <w:szCs w:val="20"/>
              </w:rPr>
              <w:t xml:space="preserve">早餐：酒店早餐     午餐：烤肉餐     晚餐：酒店晚餐   </w:t>
            </w:r>
          </w:p>
        </w:tc>
        <w:tc>
          <w:tcPr/>
          <w:p>
            <w:pPr>
              <w:pStyle w:val="indent"/>
            </w:pPr>
            <w:r>
              <w:rPr>
                <w:rFonts w:ascii="宋体" w:hAnsi="宋体" w:eastAsia="宋体" w:cs="宋体"/>
                <w:color w:val="000000"/>
                <w:sz w:val="20"/>
                <w:szCs w:val="20"/>
              </w:rPr>
              <w:t xml:space="preserve">安塔利亚当地五星酒店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安塔利亚－孔亚（约5.5小时）－卡帕多奇亚（约3小时）
                <w:br/>
                酒店早餐后退房，驱车前往位于土耳其中部的著名宗教圣地【孔亚】；
                <w:br/>
                下午抵达后参观修建于13世纪末【梅夫拉纳博物馆】；
                <w:br/>
                车往【卡帕多奇亚】；
                <w:br/>
                抵后前往参观【地毯店】（约一小时）；
                <w:br/>
                抵后入住酒店休息。
                <w:br/>
                今日亮点：
                <w:br/>
                【孔亚】：它是土耳其最古老的城市之一，也是伊斯兰教神秘教派的始创地，创教者名梅良纳。他是十五世纪的伟大诗人及哲学家、教育家，他在土耳其的地位相当于中国的孔子。
                <w:br/>
                【梅夫拉纳博物馆】：这里有埋葬他的墓地及衣冠冢，旁边有其它圣贤的腊像，还有专门介绍旋转舞的区域及旋转舞者起舞的蜡像。这座博物馆的外观以其铺满绿色瓷砖的华丽尖塔而令人侧目，成为孔亚的地标。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早餐后游览古罗密（Goreme）的天然博物馆（Goreme Open Air Museum）；
                <w:br/>
                继而参观【阿瓦诺斯陶瓷镇】，这是当地著名的民族陶瓷产地，前往陶瓷店观看陶瓷制作工艺过程，参观陶瓷店（约1小时）；
                <w:br/>
                最后前往【精灵烟囱】参观；
                <w:br/>
                安排参观【鸽子谷】，【奇石林】。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10里拉左右买一把喂它们，但要小心被鸽子疯抢哦。除了可爱的鸽子，附近还有一棵挂满土耳其传统附身符“蓝眼睛”的树，很有意思；
                <w:br/>
                参观【当地居民之家】（约 30 分钟）品尝当地人家地道的土耳其咖啡或红茶，了解卡帕多起亚当地人民朴实的生活状况与风土人情。
                <w:br/>
                晚餐后入住酒店休息。
                <w:br/>
                今日亮点：
                <w:br/>
                【卡帕多奇亚】:它曾被美国《国家地理》杂志社评选为十大地球美景之一。卡帕多奇亚其独特的喀斯特地貌焕发着慑人魂魄的美，令无数旅行者魂牵梦绕。
                <w:br/>
                【古罗密天然博物馆】（GOREME）露天博物馆(游览时间约90分钟), 可分三部分：天然博物馆（Goreme Open Air Museum）、Goreme市及Goreme山谷。古罗密露天博物馆（Goreme）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【精灵烟囱】，当你看到瞠目结舌的精灵烟囱，内心会产生无法描述的震撼，大大小小的烟囱状的石山突兀而来，一个跟着一个撞进眼帘；这片世上绝无独有的一片庞大的怪石群。让人流连忘返。
                <w:br/>
                【鸽子谷】，鸽子谷的岩石上布满了密密麻麻的鸽子洞，据说古代人用来收集鸽子粪作肥料。山谷之上两颗年头不久的枝叉众多的树上，一棵挂满了蓝眼睛，另一棵则是当地最著名的陶器制品。这里是留影的好地点。
                <w:br/>
                交通：空调旅游车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卡帕多奇亚－安卡拉-番红花城（约6小时）
                <w:br/>
                酒店早餐后，经【安卡拉】前往【番红花城】
                <w:br/>
                途径【图兹盐湖】，美丽的天空之镜。
                <w:br/>
                继往参观【国父纪念馆】（约30分钟）
                <w:br/>
                晚上于民宿内享用风味晚餐后，入住休息。
                <w:br/>
                今日亮点：
                <w:br/>
                【图兹湖盐湖】（游览时间约20分钟），土耳其中部的内陆咸水湖，这里被称为土耳其的“天空之境”。面积与水深随季节变换而变化。通常南北长约80公里，东西宽约50公里，面积近1500平方公里。春季湖面可扩大到2500平方公里。夏季湖面缩小，水深不到1米；
                <w:br/>
                【国父纪念馆】（约30分钟），这座陵墓是为了纪念现代土耳其的建立者穆斯塔法-凯末尔-阿塔图尔克而修建的，气势壮观，非常值得一看。他高居城市上方，由大量大理石建成，让人肃而起敬；
                <w:br/>
                【番红花城】：也是入围世界遗产的景点，这里完整保留奥斯曼时期的面貌，当地没有太多现代化的建筑物，居民依旧保持纯朴的性情，历史在这里留下了痕迹，房屋的雕工精细，令人相当感动！还可看到奥斯曼市长官邸，更可前往希德尔立克山丘，此处是最漂亮的观赏城镇的地方，可一览古色古香的山城浪漫美景。番红花城在17世纪时是蕃红花贸易以及种植中心，至今蕃红花仍在城以东的村落种植。
                <w:br/>
                *备注：番红花城条件有限，安排当地特色民居（民居为非标准化建设，无星级），特色民居酒店一般房间少，若遇当地酒店热销期，会分开不同民居酒店居住,民居配套设施设备无法与星级酒店相比，番红花城民宿绝大多数是没有空调的, 为了保护历史建筑的质感, 当地政府禁止酒店房间内安装现代化例如空调之内的设备, 但是那边的天气都不会很热, 一般都不需要用到空调。安排入住是为了更加近距离体验当地生活。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番红花城特色民宿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番红花城-伊斯坦布尔（约5小时）
                <w:br/>
                酒店早餐后前往【希德尔立克山丘】（约1小时），继往伊斯坦布尔。
                <w:br/>
                抵后参观【珠宝中心】（约一小时）
                <w:br/>
                晚餐后入住酒店内休息。
                <w:br/>
                今日亮点：
                <w:br/>
                番红花城在17世纪时是蕃红花贸易以及种植中心，至今蕃红花仍 在城以东的村落种植。蕃红花也是全世界最贵的香料，大家一定要喝杯当地特产蕃红花茶!
                <w:br/>
                交通：空调旅游车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
                <w:br/>
                于酒店享用早餐，游览【蓝色清真寺】（约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 
                <w:br/>
                制的蛇柱及君士坦丁奥拜里斯克方尖碑。
                <w:br/>
                【圣索菲亚大教堂】（外观） 它是拜占庭建筑艺术最出色的代表作，以其举世无双的圆顶著称，气势宏大。 
                <w:br/>
                【博斯普鲁斯海峡游船】（约60分钟）欣赏海峡两岸的美丽风光，乘船穿越亚欧跨海大桥，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独家特别安排前往【巴拉特彩色街区】（约40分钟）这是一处非常有特色的地方。巴拉特彩色街区位于伊斯坦布尔的巴拉特区，以其独特的彩色建筑而闻名。在这里，你可以看到许多建筑物和房屋都被涂成了明亮而鲜艳的颜色，形成了一个色彩斑斓的街区。在巴拉特彩色街区散步，你可以欣赏到各种各样的艺术作品和壁画，包括涂鸦、抽象艺术、漫画等等。这里的建筑物和墙壁成为了艺术家们的画布，展现出了他们的创造力和艺术才华。除了艺术，巴拉特彩色街区还有许多小店、咖啡馆和餐馆，提供当地的美食和手工艺品。你可以漫步在这个充满活力和文化氛围的街区，感受当地人的生活和艺术的力量。
                <w:br/>
                打卡伊斯坦布尔网红大桥-【加拉塔大桥】（约30分钟）
                <w:br/>
                【伊斯坦布尔最著名的步行街-塔克西姆步行街】（约 1 小时），这条长约 3 公里的优雅的步行街，伊斯坦布尔的老式电车穿过整个独立大街，无论早晚都很热闹，这里还是购物的好去处，还可以品尝各类美食，还可能遇见街头艺人表演，这里也是集会地，每逢土耳其国家足球队获，不仅名牌专卖店款式齐全，还有一些平民化的店铺，商品种类繁多，逛累了，随意选择一家咖啡店小憩胜，便有球迷聚集在此庆祝游行。晚餐后入住酒店。
                <w:br/>
                交通：空调旅游车
                <w:br/>
              </w:t>
            </w:r>
          </w:p>
        </w:tc>
        <w:tc>
          <w:tcPr/>
          <w:p>
            <w:pPr>
              <w:pStyle w:val="indent"/>
            </w:pPr>
            <w:r>
              <w:rPr>
                <w:rFonts w:ascii="宋体" w:hAnsi="宋体" w:eastAsia="宋体" w:cs="宋体"/>
                <w:color w:val="000000"/>
                <w:sz w:val="20"/>
                <w:szCs w:val="20"/>
              </w:rPr>
              <w:t xml:space="preserve">早餐：酒店早餐     午餐：烤鱼餐     晚餐：当地晚餐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伊斯坦布尔-广州（参考航班：CZ8066 ISTCAN 14:10 0525+1飞行约9小时55分）
                <w:br/>
                酒店享用早餐后，指定时间集合前往机场，乘坐航班返回国内。
                <w:br/>
                交通：飞机、空调旅游车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上午: 安全抵达广州白云国际机场，结束难忘的土耳其之旅！
                <w:br/>
                <w:br/>
                以上行程和航班均为参考，具体出团行程以出团前最后确认为准！旅行社有权根据行程中的现实情况调整行程！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 大床 ，恕不另外通知（如有特殊 ，请报名时清楚告知）。）
                <w:br/>
                3、用餐标准：行程中所列餐食，午晚餐为当地餐或特色餐或酒店晚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1、全程单间差：￥4800元/间（如入住单间则另付单间差费用）；
                <w:br/>
                2、不含杂费2000元/人，报名时请与团款一并支付；
                <w:br/>
                特别说明：杂费为总团款的一部分，如遇临时退团，需以团费+杂费=总团费为基数进行计算，敬请知悉。（备注：如遇到退团，当团费计算退团日期损定比例与旅游法同款约定有计算比例等冲突的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br/>
                3、行程表中的自费项目及行程表以外行程费用；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皮革店</w:t>
            </w:r>
          </w:p>
        </w:tc>
        <w:tc>
          <w:tcPr/>
          <w:p>
            <w:pPr>
              <w:pStyle w:val="indent"/>
            </w:pPr>
            <w:r>
              <w:rPr>
                <w:rFonts w:ascii="宋体" w:hAnsi="宋体" w:eastAsia="宋体" w:cs="宋体"/>
                <w:color w:val="000000"/>
                <w:sz w:val="20"/>
                <w:szCs w:val="20"/>
              </w:rPr>
              <w:t xml:space="preserve">皮革：土耳其每年都会屠宰很多牛羊，所以皮具制造行业也很蓬勃，很多游客到土耳其都会购买皮衣及皮具，在专业的皮具市场购买虽然价格稍贵，但质地能够保证。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乳胶：土耳其的乳胶质量上乘,手工艺精良,在世界范围内都享有盛誉,您可在此选择到各品质的乳胶产品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陶瓷店</w:t>
            </w:r>
          </w:p>
        </w:tc>
        <w:tc>
          <w:tcPr/>
          <w:p>
            <w:pPr>
              <w:pStyle w:val="indent"/>
            </w:pPr>
            <w:r>
              <w:rPr>
                <w:rFonts w:ascii="宋体" w:hAnsi="宋体" w:eastAsia="宋体" w:cs="宋体"/>
                <w:color w:val="000000"/>
                <w:sz w:val="20"/>
                <w:szCs w:val="20"/>
              </w:rPr>
              <w:t xml:space="preserve">陶瓷：陶瓷在土耳其已经有悠久的历史，陶瓷制造最辉煌的时代，是17至18世纪在IZNIK出产。今天很多陶瓷都在KUTAHYA出产，品质也很好。很多店铺都标榜自己出售的陶器是用人手制造的。不过并非每一件陶器都是高温烧制，因此容易爆裂，所以在购买时要小心。</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地毯店</w:t>
            </w:r>
          </w:p>
        </w:tc>
        <w:tc>
          <w:tcPr/>
          <w:p>
            <w:pPr>
              <w:pStyle w:val="indent"/>
            </w:pPr>
            <w:r>
              <w:rPr>
                <w:rFonts w:ascii="宋体" w:hAnsi="宋体" w:eastAsia="宋体" w:cs="宋体"/>
                <w:color w:val="000000"/>
                <w:sz w:val="20"/>
                <w:szCs w:val="20"/>
              </w:rPr>
              <w:t xml:space="preserve">地毯:土耳其的工艺品制造历史悠久，工艺品富有传统民族色彩。地毯制造是土耳其的主要工业之一，一般地毯是人手编制，品质良好，而售价又比其他地方便宜，所以受到不少外来游客的欢迎。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黄金首饰、表:土耳其蓝宝石以它鲜艳迷人的天蓝色，征服了古埃及王朝、墨西哥王朝时期人们的心，而青金石不仅人秋宝石首饰装饰品，而且为古代的壁画颜料增添了光彩。金饰品：土耳其的金饰品做工精细，多是18k金以上，市集里金光闪闪的橱窗刺眼，却是最多土耳其人驻足的地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
                糖果店，可以在此选购喜欢的口味的糖果特产。土耳其被称为世界第三大美食之国，其糖果种类丰富，口味甜美，让人流连忘返。
                <w:br/>
                <w:br/>
                温馨提示：如购物过程中因团友排队结账或购物咨询造成停留时间延长，延长时间不计入旅行社安排的停留时间，请各位团友理解，谢谢！ 行程中购物店的城市安排会根据境外实际情况而做出调整，谢谢！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w:t>
            </w:r>
          </w:p>
        </w:tc>
        <w:tc>
          <w:tcPr/>
          <w:p>
            <w:pPr>
              <w:pStyle w:val="indent"/>
            </w:pPr>
            <w:r>
              <w:rPr>
                <w:rFonts w:ascii="宋体" w:hAnsi="宋体" w:eastAsia="宋体" w:cs="宋体"/>
                <w:color w:val="000000"/>
                <w:sz w:val="20"/>
                <w:szCs w:val="20"/>
              </w:rPr>
              <w:t xml:space="preserve">
                Turkish bath土耳其浴（时间45分钟）
                <w:br/>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圣索菲亚大教堂（时间45-80分钟）是拜占庭建筑的杰出代表。它始建于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
                库萨达斯 爱琴海乘船游览（游玩约90分钟）
                <w:br/>
                乘船饱览爱琴海澄澈海景与沿岸风光，尽览爱琴海的浪漫与活力。（注意：乘坐游艇出海上下船时请注意安全，依次排队切勿拥挤、小心地滑。船长未作出安排前，切勿做出危险性动作。）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帕姆卡莱滑翔伞Pamukkale  paraglider(约8-20分钟）
                <w:br/>
                 一对一的教练带您乘坐滑翔伞俯览棉花堡及希拉波里斯古城全景。为确保游客安全，滑翔伞公司将根据游客的不同身高及体重来分配教练,飞行时间的长短根据当天风向而定.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Optional hot air balloon 热气球项目（约 1.5 小时）：客人可以看到 
                <w:br/>
                棉花堡全景，着陆后，您将获得一杯香槟以庆祝您的冒险之旅，而且还会 
                <w:br/>
                收到一份飞行证书证明您的空降体验。（注意：热气球期间，领队与导游 
                <w:br/>
                全程不陪同，由热气球公司派车前往酒店接送游客，上下热气球时请按次 
                <w:br/>
                序耐心等待，切勿着急而作出危险动作，以免发生意外！如原预定日期的 
                <w:br/>
                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ANTALYA BOAT TOUR 地中海乘船游览</w:t>
            </w:r>
          </w:p>
        </w:tc>
        <w:tc>
          <w:tcPr/>
          <w:p>
            <w:pPr>
              <w:pStyle w:val="indent"/>
            </w:pPr>
            <w:r>
              <w:rPr>
                <w:rFonts w:ascii="宋体" w:hAnsi="宋体" w:eastAsia="宋体" w:cs="宋体"/>
                <w:color w:val="000000"/>
                <w:sz w:val="20"/>
                <w:szCs w:val="20"/>
              </w:rPr>
              <w:t xml:space="preserve">
                ANTALYA BOAT TOUR
                <w:br/>
                地中海乘船游览（游玩约90分钟）
                <w:br/>
                乘船游览安塔利亚沿岸风光，远观杜登瀑布（注意：乘坐游艇出海上下船时请注意安全，依次排队切勿拥挤、小心地滑。船长未作出安排前，切勿做出危险性动作。）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Optional hot air balloon热气球飞行（游玩时间1.5小时）（不含视频及照片）
                <w:br/>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
                <w:br/>
                上下热气球时请按次序耐心等待，切勿着急上下热气球而作出危险动
                <w:br/>
                作，以免发生意外。且飞且珍惜！
                <w:br/>
                如原预定日期的热气球因天气原因或者被境外当地活动临时征用或热
                <w:br/>
                气球公司内部调整导致原定日期无法乘坐热气球，则退还所交费用，
                <w:br/>
                我们不保证客人可以更改到行程中其他日期飞热气球；如果是因为客
                <w:br/>
                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CAPPADOCIA Vintage car chase hot air balloons 老爷车追热气球或老爷车追日落（二选一）
                <w:br/>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
                cappadocia- turkish night/ only show土耳其肚皮舞
                <w:br/>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cappadocia- jeep safari*** ( min 4 pax)吉普车探索之旅（游玩时间约45分钟）：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卡帕多奇亚ATV之旅：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
                CAPPADOCIA Mevlevi show梅夫拉那旋转舞（时间1.5-2小时）
                <w:br/>
                是土耳其极具宗教与文化特色的体验。它源自苏菲派梅夫拉那教团，舞者身着白色长袍，以旋转为仪式，象征与宇宙的联结。旋转时长袍舒展如伞，动作庄严舒缓，尽显神秘肃穆的宗教氛围与独特艺术魅力。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多尔玛巴切新皇宫（时间45-80分钟）：多尔玛巴切新皇宫位于伊斯坦布尔博斯普鲁斯海峡西岸。它于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地下水宫</w:t>
            </w:r>
          </w:p>
        </w:tc>
        <w:tc>
          <w:tcPr/>
          <w:p>
            <w:pPr>
              <w:pStyle w:val="indent"/>
            </w:pPr>
            <w:r>
              <w:rPr>
                <w:rFonts w:ascii="宋体" w:hAnsi="宋体" w:eastAsia="宋体" w:cs="宋体"/>
                <w:color w:val="000000"/>
                <w:sz w:val="20"/>
                <w:szCs w:val="20"/>
              </w:rPr>
              <w:t xml:space="preserve">【地下水宫】（时间20-40分钟）：作为伊斯坦布尔历史地下建筑的杰出代表，紧邻圣索非亚大清真寺。它始建于公元527年至565年间，由东罗马帝国皇帝查士丁尼一世下令建造，旨在满足城市的用水需求。这座地下蓄水池位于包括一座柱廊式教堂在内的建筑群下方，内部矗立着仿佛从水中升起的石柱，雄伟壮观，因此也被称为“沉没的宫殿”。</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卡伊马克勒地下城</w:t>
            </w:r>
          </w:p>
        </w:tc>
        <w:tc>
          <w:tcPr/>
          <w:p>
            <w:pPr>
              <w:pStyle w:val="indent"/>
            </w:pPr>
            <w:r>
              <w:rPr>
                <w:rFonts w:ascii="宋体" w:hAnsi="宋体" w:eastAsia="宋体" w:cs="宋体"/>
                <w:color w:val="000000"/>
                <w:sz w:val="20"/>
                <w:szCs w:val="20"/>
              </w:rPr>
              <w:t xml:space="preserve">卡伊马克勒地下城：是当地规模最大的地下城之一。它深达 55 米，约有八层，目前开放四层。这里曾是基督徒躲避迫害的避难所，内部设施齐全，有生活区域、教堂、酒窖等，还设有完善的通风系统。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br/>
                特别说明：
                <w:br/>
                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咨询我社可协助客人代购保险。
                <w:br/>
                8、全程请游客注意人身及产品安全，不要前往不安全的地方，自由活动不要单独行动。老人、儿童需有家人陪伴及照顾
                <w:br/>
                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13、参团客人不能私自预定行程外的项目，如自行预定，则视为脱团行程，视为客人自愿放弃所有行程，未享用的行程内项目，费用无法退回，并承担脱团费用。
                <w:br/>
                14、特别提醒：蓝色清真寺周五下午祈祷时间不对外开放，土耳其部分博物馆逢周一或周日闭门，届时将调整参观时间!大巴扎每逢周日闭门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 团队出发前30天—14天取消，游客需支付50%团款损失（机位定金+酒店损失）如已经送签，另需支付签证费；
                <w:br/>
                3、 团队出发前14天—8天取消，只可退600元/人餐费和景点门票；
                <w:br/>
                4、 团队出发7天内取消，全款损失。
                <w:br/>
                5、 如果发生签证被拒签，收取签证费用RMB500及酒店、机票及所有实际已发生费用。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中国普通公民护照免签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至少6个月以上有效的因私护照首页扫描件，至少有 3 页以上空白页。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您的旅游顾问。65岁以上包括65岁老年人报名需强制购买境外紧急救援医疗300,000元及以上保额的紧急医疗保险。请自行购买并提供保单电子版给我社！或我社可协助客人代购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2晚伊斯坦布尔当地五星：LA QUINTA BY WYNDHAM或GRAND HARILTON或GÖNEN HOTEL或GOLDEN TULIP 或ROYAL STAY PALACE 或Ramada Plaza By Wyndham Istanbul Tekstilkent或Ramada Plaza By Wyndham Istanbul Merter 或RAMADA BEYLIKDUZU 或TRYP BY WYNDHAM或RADISSON BLU AIRPORT 或PULLMAN AIRPORT或KAYA ISTANBUL 或CLARION HOTEL MAHMUTBEY或同星级酒店
                <w:br/>
                1晚恰纳卡莱当地五星：KOLIN  HOTEL或PARION  HOTEL或同星级酒店，或艾瓦勒克当地五星酒店：Grand Hotel Temizel或HALIC PARK hotel ayvalik 或同星级酒店
                <w:br/>
                1晚库萨达斯当地五星：SIGNATURE BLUE RESORT HOTEL 或Elite World Kuşadası或或Odelia Resort Hotel或LADONIA HOTEL 或GRAND BELISH 或TUSAN BEACH或RAMADA SUITE 或ASAYRA HOTEL或SEVEN FOR LIFE或Labranda Ephesus Princess - All Inclusive或ELITE WORLD KUŞADASI或LE BLUE HOTEL 或DOUBLE TREE BY HILTON HOTEL KUSADASI或同星级酒店；或1晚伊兹密尔当地五星酒店：Kaya  İzmir  Thermal &amp; Convention或WYNDHAM GRAND IZMIR OZDILEK 或HILTON IZMIR HOTEL或同星级酒店
                <w:br/>
                1晚棉花堡当地五星：THERMAL COLOSSAE 或PAM THERMAL或ADEM PIRA或POLAT THERMAL或LYCUS RIVER或Richmond Thermal Hotel或ADEMPİRA TERMAL&amp;SPA HOTEL或Pamukkale halici hotel或同星级酒店
                <w:br/>
                1晚安塔利亚当地五星：ADONİS HOTEL或OZKAYMAK FALEZ HOTEL或CROWNE PLAZA或HOLIDAY INN LARA 或HARRINGTON PARK或BASARAN BUSINESS或同星级酒店
                <w:br/>
                2晚卡帕当地五星：SIGNATURE GARDEN或PERISSIA  HOTEL或BY CAPPADOCIA或CRYSTAL KAYMAKLI或AVRASYA HOTEL或Suhan Cappadocia Hotel &amp; Spa或Gold Yildirim Hotel或PERISSIA HOTEL或同星级酒店
                <w:br/>
                1晚安卡拉当地五星：ICKALE HOTEL 或BERA HOTEL或同星级酒店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2026-05-28T02:58:46+08:00</dcterms:created>
  <dcterms:modified xsi:type="dcterms:W3CDTF">2026-05-28T02:58:46+08:00</dcterms:modified>
</cp:coreProperties>
</file>

<file path=docProps/custom.xml><?xml version="1.0" encoding="utf-8"?>
<Properties xmlns="http://schemas.openxmlformats.org/officeDocument/2006/custom-properties" xmlns:vt="http://schemas.openxmlformats.org/officeDocument/2006/docPropsVTypes"/>
</file>