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【海口.瓦爱鲁海南】海口+三亚双高6天｜分界洲岛｜南山｜大小洞天｜天涯海角｜海口骑楼老街｜cdf海口国际免税城行程单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MJJQ-20260616-GH1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去程：广州白云/广州站-湛江北07:30-12:00之间车次
                <w:br/>
                回程：湛江北-广州白云/广州站16:00后车次，最终航班以实际出票为准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明星海岛邂逅梵天净土
                <w:br/>
                治愈系玻璃海——分界洲岛 | 礼拜108米海上观音像（吉尼斯世界记录）——南山文化旅游区
                <w:br/>
                ★  地标级王牌景点一站式打卡·咖位拉满：5A天涯海角 | 5A大小洞天
                <w:br/>
                ★  网红打卡·海岸出片圣地：万宁网红沿海公路丨椰梦长廊 丨 天涯小镇
                <w:br/>
                ★  悠享海岛慢时光：海口骑楼老街丨西海岸海景观景台丨cdf海口国际免税城
                <w:br/>
                ★  贴心赠送：赠送非遗沉香手作+玫瑰谷电瓶车+定制矿泉水1瓶/人/天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广州-湛江（高铁约2小时；动车约3.5小时）-徐闻（车程约2.5小时）-海口（轮渡船约1小时40分钟）
                <w:br/>
                早上于指定时间自行抵达高铁站乘坐动车抵达湛江北站（高铁车次待定，时间参考：07:00-12:00之间车次；高铁车程约1.5-2小时；如无高铁票城市则默认更换为动车票二等座）
                <w:br/>
                ◎司机接团后前往徐闻码头（车程约2.5小时）乘坐轮渡前往海口（过海时间约1小时40分钟），途中可欣赏琼州海峡沿海风景。
                <w:br/>
                ◎抵达海口码头，海南段司机接团前往酒店办理入住休息。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5、高铁团的去程操作指引：游客自行前往广州白云站/广州站，凭着身份证刷卡进站。
                <w:br/>
                6、今日车程以及等候时间较长，建议自备干粮出发。湛江-徐闻安排接驳车往返，为保证行程顺利、湛江段车不陪同过海（如整团人数低于16人存在安排散拼车接驳），请谅解。
                <w:br/>
                7、抵达海口后自由活动，不含餐、旅游车及导游服务；
                <w:br/>
                8、当天入住酒店需自行交纳住店押金，退房时如房间无任何损坏等问题酒店会全额退还费用。
                <w:br/>
                9、酒店入住时间一般为：15:00后，如抵达酒店暂时无法入住酒店，请先寄存行李到酒店前台礼宾处。
                <w:br/>
                10、今晚入住海口酒店（舒适版）参考：海口逸臣/匡福嘉轩/爱丽/兴湖半岛/金世纪或不低于以上标准酒店；
                <w:br/>
                【如需升级豪华版酒店标准，差价可单询】
                <w:br/>
                交通：高铁+轮渡船+接驳车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海口指定酒店（舒适版）：海口逸臣/匡福嘉轩/爱丽/兴湖半岛/金世纪或不低于以上标准酒店；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海口-陵水（车程约3小时）-三亚（车程约1.5小时）
                <w:br/>
                ◆ 享用早餐后，开始精彩的旅程
                <w:br/>
                ◆ 车览【万宁网红沿海公路】，一边是婀娜多姿的椰林，一边是广阔无垠的蓝色大海，被称为“会讲故事”的滨海旅游公路。
                <w:br/>
                ◆ 乘船登上【分界洲岛】国家5A级景区（含往返船费，含上下岛不少于3小时），海边洁白细腻的沙滩，岛上掩映在苍翠之中的木屋，曲径通幽的山顶小路，或海底漫步或放空发呆，自然自在度过一段海岛曼妙时光。因其得天独厚的的自然条件，被称为是“心灵的分界岛”、“坠落红尘的天堂”、“一个可以发呆的地方”。这里是划分热带与亚热带的分水岛，也是国家级珊瑚保护区，也是理想潜水基地（海上娱乐项目费用不含）；
                <w:br/>
                 &gt;&gt;登岛推荐网红拍照打卡点：
                <w:br/>
                Tips1：蓝白相间古罗马相间风格的月光古堡；
                <w:br/>
                Tips2：水晶池、初见亭与罗曼教堂组成的爱情海岸；
                <w:br/>
                Tips3：富有动漫画面感的码头灯塔；
                <w:br/>
                ● 温馨提醒：
                <w:br/>
                1.出发前请确认带好泳衣泳裤、拖鞋、防晒霜、防晒伞、防晒霜等装备设备；
                <w:br/>
                2.分界洲岛需要坐船上岛，乘船时间约15-20分钟，请有序排队乘船。如果有晕船的游客可选择靠窗或者船尾的位子，也可自备晕船药。
                <w:br/>
                3.为了保证您有足够的游览时间，岛上以自由活动为主，岛上娱乐项目需自理。
                <w:br/>
                4.分界洲岛由于游船前往，考虑到可能的颠簸及晕船等情况，暂不接待70周岁以上老人、孕妇及行动不便者，敬请谅解。
                <w:br/>
                <w:br/>
                今晚入住三亚酒店（舒适版酒店参考）：三亚橡树庄园、海之韵、这片海、新兴花园、悦家或不低于以上标准酒店；
                <w:br/>
                【如需升级豪华版酒店，可补差价安排，费用请单询】
                <w:br/>
                交通：旅游车
                <w:br/>
                景点：车览万宁沿海公路、分界洲岛
                <w:br/>
                自费项：分界洲岛海上娱乐项目/电瓶车/表演等，价格以景区当天挂牌价为准，自愿选择消费原则；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三亚酒店参考（舒适版）：三亚橡树庄园、海之韵、这片海、新兴花园、悦家或不低于以上标准酒店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 享用早餐后，开始精彩的旅程
                <w:br/>
                ◆ 乘车前往游览国家5A景区【南山文化旅游区】（游览时间不少于120分钟)，景区由不二法门、108米海上观音、南山寺、三十三观音堂等组成，在这里您可以瞻仰世界上最高的海上观音像----108米的海上观音圣像，漫步椰林海岸海天佛国，感受海景园林之美。
                <w:br/>
                ◆ 赠送沉香非遗文化体验（免费体验，香制作后带走需要另行付费），让您享受惬意的南山休闲时光。
                <w:br/>
                ◆ 下午游览【大小洞天风景区】（时间不少于120分钟），这里被誉为“琼崖八百年第一山水名胜”，依山傍海，以奇特的海蚀地貌、道教文化、长寿文化和椰风海韵闻名。坐临小月湾，您可以沐浴鲸海西风，看鳌山白云，听晓月石涛，赏边城斜照，叹洞天秋蟾。
                <w:br/>
                ◆ 傍晚打卡【椰梦长廊】（时间不少于50分钟）三亚椰梦长廊，十里椰林临海而生。绵长沙滩连接碧海蓝天，潮起潮落轻抚海岸线。落日时分最为动人，夕阳倾洒金光，海面波光荡漾。漫步沙滩，静待一场海上黄昏，邂逅三亚治愈的椰风落日。
                <w:br/>
                <w:br/>
                今晚入住三亚酒店（舒适版酒店参考）：三亚橡树庄园、海之韵、这片海、新兴花园、悦家或不低于以上标准酒店；
                <w:br/>
                【如需升级豪华版酒店，可补差价安排，费用请单询】
                <w:br/>
                交通：旅游车
                <w:br/>
                景点：南山、大小洞天、椰梦长廊
                <w:br/>
                自费项：南山/大小洞天电瓶车/园中园项目等不含，价格以景区当天挂牌价为准，自愿选择消费原则；
                <w:br/>
              </w:t>
            </w:r>
          </w:p>
        </w:tc>
        <w:tc>
          <w:tcPr/>
          <w:p>
            <w:pPr>
              <w:pStyle w:val="indent"/>
            </w:pPr>
            <w:r>
              <w:rPr>
                <w:rFonts w:ascii="宋体" w:hAnsi="宋体" w:eastAsia="宋体" w:cs="宋体"/>
                <w:color w:val="000000"/>
                <w:sz w:val="20"/>
                <w:szCs w:val="20"/>
              </w:rPr>
              <w:t xml:space="preserve">早餐：酒店含早，如放弃不用费用不退     午餐：√     晚餐：√   </w:t>
            </w:r>
          </w:p>
        </w:tc>
        <w:tc>
          <w:tcPr/>
          <w:p>
            <w:pPr>
              <w:pStyle w:val="indent"/>
            </w:pPr>
            <w:r>
              <w:rPr>
                <w:rFonts w:ascii="宋体" w:hAnsi="宋体" w:eastAsia="宋体" w:cs="宋体"/>
                <w:color w:val="000000"/>
                <w:sz w:val="20"/>
                <w:szCs w:val="20"/>
              </w:rPr>
              <w:t xml:space="preserve">三亚酒店参考（舒适版）：三亚橡树庄园、海之韵、这片海、新兴花园、悦家或不低于以上标准酒店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三亚-海口（车程约3.5小时）
                <w:br/>
                ◆ 享用早餐后，开始精彩的旅程
                <w:br/>
                ◆参观【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而后前往游览【天涯海角】（时间不少于120分钟，不含电瓶车/园区项目等），这里海水澄碧，烟波浩瀚，帆影点点，椰林婆娑，奇石林立、水天一色，观“南天一柱、天涯、海角”等石刻，感受天之边缘，海之尽头的意境。
                <w:br/>
                ◆下午打卡蓝白小镇【天涯小镇】（时间不少于60分钟），不必追赶人潮，来天涯小镇感受原生态滨海慢时光。蓝白街巷直通碧海，转角遇见涂鸦与繁花。海边咖啡馆适合发呆，老街藏着地道海南风味。没有过度商业化，一边是文艺出片景致，一边是渔村朴实烟火，适合漫步、拍照、静静等候一场海上黄昏。
                <w:br/>
                 ◆返回海口，结束行程后入住酒店。
                <w:br/>
                <w:br/>
                今晚入住海口酒店（舒适版）参考：海口逸臣/匡福嘉轩/爱丽/兴湖半岛/金世纪或不低于以上标准酒店；
                <w:br/>
                【如需升级豪华版酒店标准，差价可单询】
                <w:br/>
                交通：旅游车
                <w:br/>
                景点：玫瑰谷、天涯海角、天涯小镇
                <w:br/>
                购物点：玫瑰谷商场，主售化妆品、精油、特产等
                <w:br/>
                自费项：天涯海角观光车、海上项目/园区项目等不含，费用参考景区当天挂牌价，可根据自身需求进行选择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海口酒店（舒适版）参考：海口逸臣/匡福嘉轩/爱丽/兴湖半岛/金世纪或不低于以上标准酒店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海口一地
                <w:br/>
                ◆   酒店享用早餐；
                <w:br/>
                ◆ 前往打卡【西海岸海景观景台】（游览时间不少于40分钟），坐落西海岸滨海沿线，面朝辽阔琼州海峡，标志性复古钟楼伫立海边。凭栏远眺，无垠大海与城市天际线尽收眼底，漫步椰林滨海步道，聆听海浪拍岸，沉浸式感受海口的滨海浪漫.
                <w:br/>
                ◆ 然后前往游览【骑楼老街】（游览时间不少于120分钟），骑楼为上世纪初一批批从南洋回来的华侨借鉴当时的南洋建筑风格所建。其中最古老的建筑建于南宋，至今有700多年历史。骑楼大多布满优雅细致的雕塑和洋派的装饰，很有些巴洛克的味道。美食推荐：陈记辣汤饭、椰语堂清补凉、吴日彪蒜香排骨、甄大福老盐芭乐。
                <w:br/>
                ◆下午打卡【cdf海口国际免税城】（时间不少于120分钟），目前海南规模超大的单体免税综合体，海南文旅购物新地标。汇聚 800 + 海内外知名品牌，美妆香化、奢品箱包、珠宝腕表、酒水母婴品类齐全，一站式尽享离岛免税购物福利中免集团。梦幻的天际秘林中庭极具氛围感，逛购之余还可打卡拍照，集购物、休闲、打卡于一体，解锁海南别样度假体验。
                <w:br/>
                交通：旅游车
                <w:br/>
                景点：西海岸海景观景台、海口骑楼老街、cdf海口国际免税城
                <w:br/>
                购物点：cdf海口国际免税城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海口酒店（舒适版）参考：海口逸臣/匡福嘉轩/爱丽/兴湖半岛/金世纪或不低于以上标准酒店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海口-徐闻（轮渡约1小时40分钟）--湛江北站（车程约2.5小时）-广州（高铁约2小时）
                <w:br/>
                早餐后，根据高铁车次时间送往海口码头，乘坐轮渡船返回徐闻，徐闻接驳车送往湛江北站，乘坐高铁返回目的地，结束全部旅程。
                <w:br/>
                温馨提示：湛江段用车安排散拼车进行接驳，请谅解。
                <w:br/>
                <w:br/>
                温馨提示：
                <w:br/>
                1、以上行程、景点游览顺序仅供参考，具体视天气及游客实际游览情况而定；
                <w:br/>
                2、因铁路局或天气的原因，动车/火车/轮渡船延误或取消班次导致的延住酒店、用餐、交通等费用问题，需客人自理。
                <w:br/>
                3、高铁团的回程操作指引：游客在海口码头乘坐轮渡前往徐闻码头，抵达后转乘接驳车前往湛江北站，客人刷身份证，乘坐高铁返回各地高铁站，自行散团。
                <w:br/>
                4、高铁版返程车次：16:00后车次，以实际出票车次为准。如遇高铁票无票情况，则自动默认为调整动车票往返。
                <w:br/>
                5、海南大部分景区内设的购物商场，属于景区自行商业行为，不属于旅行社安排的购物商店，切勿误会为是我社安排的旅游购物店，旅行社不承担相关责任，游客可自主选择，此类投诉我社无法受理，敬请谅解！
                <w:br/>
                交通：轮渡+接驳车+高铁二等座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1、交通：广州白云站/广州站/广州南-湛江北站/湛江西站往返高铁/动车票二等座，徐闻/海安-海口码头往返轮渡船票；湛江-徐闻往返散拼接驳车；
                <w:br/>
                由于高铁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当地高档标准酒店双人间（舒适版，详细酒店参考行程描述）；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5早5正，早餐酒店含，不用费用不退；正餐为25元/人，围桌8-10菜1汤，10人1桌，人数增减时，菜量相应增减，但维持餐标不变。团餐用餐如放弃不用，费用不退；如低于8人无法安排用餐，则退餐费自理。
                <w:br/>
                此产品是打包价，所有餐食如自动放弃，款项恕不退还。餐饮风味、用餐条件 与广东有一定的差异，大家应有心理准备。
                <w:br/>
                4、用车：根据实际人数安排当地全程空调旅游车5-50座，保证每人一正座；湛江段用车保证每人一座位（不过海）；
                <w:br/>
                5、导游：海南当地中文持证导游服务（8人以下安排导游兼司机）；不含全陪领队，湛江段接驳无导游服务，请知悉。
                <w:br/>
                6、景点：行程注明含景点第一道门票（不含景区内自设项目，另有约定的除外），行程中包含的“分界洲岛”景区因工具特殊，景区对70岁以上老人及行动不便人士（如：孕妇）不予接待。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
                <w:br/>
                儿童2-12岁且1.2米以下含往返半价高铁票/旅游车位费、正餐费、服务费，其他不含（不占床、不含超高早餐费用、不含超高轮渡船票，不含超高门票费用）（超高请自理，部分景区超高界定为1米，部分为1.1-1.2米，不同景区界定定义不同，请知悉），超高费用敬请自理。
                <w:br/>
                备注：
                <w:br/>
                1）、关于高铁票儿童票须知：每一名持票成年人旅客可免费携带一名未满6周岁且不单独占用席位的儿童乘车，超过一名时，超过人数应当购买儿童优惠票。儿童年龄按乘车日期计算。
                <w:br/>
                2）、关于轮渡船票儿童票须知：1.2米以下轮渡票免票，1.2-1.5米含半票42元/往返，1.5米（含）以上需按全价票购买84元/往返；（小童价此费用不含，需自理）
                <w:br/>
                3）、如6岁以下儿童高铁不占座可退高铁票240元/小
                <w:br/>
                2岁以下婴儿不含任何费用，全部由家长自理；
                <w:br/>
                8、购物点：2个（玫瑰谷自设商场、cdf海口国际免税城）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9、保险：含海南旅行社责任险；建议游客提前自行购买旅游人身意外险；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6、不含广州市区到广州白云站/广州站接送，高铁站集中，高铁站散团。
                <w:br/>
                7、12岁以下儿童不占床，不含超高费用（早餐/门票/轮渡船票）。超高儿童现场补门票以景区规定金额为准，非团队政策有可能高于儿童门票价格请知悉。2 岁以下婴儿不含任何费用，全部由家长自理；
                <w:br/>
                9、娱乐项目：导游会推荐晚间自费项目；海上娱乐项目/园中园项目等，客人可根据自身情况考虑是否消费；部分景区不含电瓶车，游客可选择乘坐电瓶车或徒步游览，不影响正常的游览参观。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开放式商场，化妆品、精油、特产等综合商品，消费自愿原则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cdf海口国际免税城，消费自愿原则</w:t>
            </w:r>
          </w:p>
        </w:tc>
        <w:tc>
          <w:tcPr/>
          <w:p>
            <w:pPr>
              <w:pStyle w:val="indent"/>
            </w:pPr>
            <w:r>
              <w:rPr>
                <w:rFonts w:ascii="宋体" w:hAnsi="宋体" w:eastAsia="宋体" w:cs="宋体"/>
                <w:color w:val="000000"/>
                <w:sz w:val="20"/>
                <w:szCs w:val="20"/>
              </w:rPr>
              <w:t xml:space="preserve">各类免税商品（离岛免税）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各大景区园中园项目/电瓶车/潜水等，选择性消费项目</w:t>
            </w:r>
          </w:p>
        </w:tc>
        <w:tc>
          <w:tcPr/>
          <w:p>
            <w:pPr>
              <w:pStyle w:val="indent"/>
            </w:pPr>
            <w:r>
              <w:rPr>
                <w:rFonts w:ascii="宋体" w:hAnsi="宋体" w:eastAsia="宋体" w:cs="宋体"/>
                <w:color w:val="000000"/>
                <w:sz w:val="20"/>
                <w:szCs w:val="20"/>
              </w:rPr>
              <w:t xml:space="preserve">各大景区园中园项目/电瓶车/潜水等，费用参考景区当天挂牌价，选择性消费项目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三亚红色娘子军演出，自愿选择消费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将民族风俗、本土革命历史文化再演绎，以红色文化为载体，再现一出热血巾帼英雄浴火重生的传奇，唤醒沉睡已久的英雄梦。</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2、由于高铁动车车次等存在不确定因素，我社在确保不影响游客在当地行程游玩标准的 情况下，同一团种出发的游客可能采用不同时间段的车次往返（同一游玩团体可能选 用 2 个或以上的航班班次）。
                <w:br/>
                3、团队均提前5天或以上订购机票、高铁东坡票、酒店、车辆、门票等，如客人报名后退团（含 改期，改线，更改登机姓名或证件号码等），根据合同的扣款标准，我社将扣除实际 损失费用（机票、火车票、动车高铁票、门票、酒店、车费分摊等，我社不提供机票、高铁动车报销单据，客 人可自行前往办理），特此说明。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2、游客在海南旅游期间，为了方便游客游览，在不减少景点的情况下，可根据当地的实际情况，将景点顺序进行调整；景区后括号内备注游玩时间为从抵达景区开始到离开景区为止；
                <w:br/>
                3、行程中所列酒店标准为行业内评定标准，如果因展会、酒店满额等因素，我公司会依当时情况调整行程中表明的备选酒店，但是不会安排行程中未涉及到的酒店，更不会影响游客的行程安排；
                <w:br/>
                4、如遇天气、战争、罢工、地震等人力不可抗力无法游览，我社将按照旅行社协议，退还未游览景点门票费用或和游客友好协商进行调整或等值交换（但赠送项目费用不予退还），额外增加的费用由客人自理；
                <w:br/>
                5、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6、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7、投诉受理，以游客交回的《团队质量反馈表》（一式二份）为依据，请您秉着公平、公正、实事求是的原则填写《团队质量反馈表》；
                <w:br/>
                8、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9、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10、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11、行程外活动的安排: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12、客人在海南签署的团队行程变更确认表及意见单为合同附件，具有同样的法律效力。
                <w:br/>
                13、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2026-09-07T19:01:42+08:00</dcterms:created>
  <dcterms:modified xsi:type="dcterms:W3CDTF">2026-09-07T19:01:42+08:00</dcterms:modified>
</cp:coreProperties>
</file>

<file path=docProps/custom.xml><?xml version="1.0" encoding="utf-8"?>
<Properties xmlns="http://schemas.openxmlformats.org/officeDocument/2006/custom-properties" xmlns:vt="http://schemas.openxmlformats.org/officeDocument/2006/docPropsVTypes"/>
</file>