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【花漾甘南】西北巴中双飞6天丨官鹅沟全景丨扎尕那丨扎尕那石城丨万象街|油菜花海|天汉湿地公园|兴汉胜景|恩阳古镇行程单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XBX-20260212-B1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 甘南，一个鲜为人知的秘境，每一个角落都充满了自然的惊喜与壮丽。这里有广袤的山谷，森林与雪峰相互辉；置身其中仿佛进入了一幅巨大的山水画卷。田间的金黄色的油菜花，在春日的暖阳下每一束都充满了浪漫的告白，三五知己约起来，一起奔赴这春日的踏青赏花之旅吧...........
                <w:br/>
                 行程推荐：
                <w:br/>
                【品质住宿】甄选1晚网评5钻酒店+4晚网评3钻酒店，让每个晚上都舒适惬意；
                <w:br/>
                【惊艳味蕾】特别安排当地美食蕨麻香猪宴+牦牛汤锅，品尝当地原生态美食；
                <w:br/>
                【画卷甘南】官鹅沟国家森林公园全景，冰雪初融，春意盎然，仿佛置身于童话世界；
                <w:br/>
                【东方伊甸园】扎尕那—被称为‘东方伊甸园’的人间仙境。三面环山，藏式村落掩映在青山绿水之间;
                <w:br/>
                【春日赏花】 跟随春风的脚步走进勉县万亩油菜花的金色海洋里，在花海中徜徉，留下欢声笑语；
                <w:br/>
                【兴汉胜境】一秒穿越兴汉时期，体验历史与文化的交融;
                <w:br/>
                【同声同气】广东独立成团，令我们的出行同声同气；
                <w:br/>
                【经典景点】官鹅沟全景+茨日那毛主席旧居+扎尕那石城+万象街+兴汉胜景+天汉湿地公园+恩阳古镇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广州→（飞机约2.5小时）巴中
                <w:br/>
                各位贵宾自行前往深圳机场乘机赴巴中市，抵达后专人接机，前往入住酒店休息。
                <w:br/>
                【温馨提示】
                <w:br/>
                1.此线路集观光自然景观、体验民风民俗为一体,所涉地区气候干燥、紫外线强,请自备防晒物品。
                <w:br/>
                2.当地饮食口味较重，请自备清热解毒凉茶冲剂。
                <w:br/>
                3.春季早晚温差大，请携带冲锋衣三件套或羽绒外套，风大注意防止感冒;请穿上舒适防滑的鞋子，以便游玩。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巴中→（汽车约400公里/5小时）宕昌
                <w:br/>
                早餐后乘车前往游览国家4A级旅游景区【官鹅沟国家森林公园】（游览约3H，含门票及区间车）甘肃陇南的崇山峻岭间，隐匿着一处如诗如画的人间仙境——官鹅沟。它宛如一颗未经雕琢的璞玉，散发着质朴而迷人的光芒，等待着游客们揭开其神秘面纱。当春暖花开，景区内冰雪正逐渐消融，山间的野花悄然绽放，鸟儿们也在林间欢唱......游毕乘车前往宕昌入住酒店休息。
                <w:br/>
                <w:br/>
                <w:br/>
                <w:br/>
                <w:br/>
                <w:br/>
                <w:br/>
                图片仅供参考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宕昌→（汽车约160公里/约4小时）迭部
                <w:br/>
                早餐后乘车前往游览【鹅漫沟】（游览约2H，含门票）鹅漫沟是官鹅沟景区的一个部分，高山湖泊较多、原始森林、壮美瀑布而著名。 这里有个美丽的爱情故事，相传两个部落为争地盘常年争执不合，但两家头领小孩，一家女儿叫鹅漫，一家儿子叫官珠，却偷偷相恋，私定终身，准备说服双方部落嫁娶，却最终在两个部落混战中双双丧生，为了纪念他们，人们就以他们的名字命名了这两条在不同山谷却又相连的山沟。后乘车前往游览【茨日那毛主席旧居】（游览约1H）茨日那毛泽东旧居位于甘肃省迭部县旺藏乡政府驻地东南侧茨日那村。那是1935年9月14日至17日，毛主席率中央红军在这里的一栋小木楼上下达了“三天之内夺取腊子口”的命令，让我们感受最深的，除了房子历经90年风雨仍旧保存得那么完好外，便是这房子的主人，藏族同胞桑杰和他们一家四代守护毛主席旧居的故事。游毕前往迭部县入住酒店休息。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迭部→（汽车约220公里/约3.5小时）陇南
                <w:br/>
                早餐后乘车前往扎尕那，往游览“石匣子”【扎尕那石城】（游览约3小时，非必乘区间车自愿选择40/人）地形极像一处坐落在深山中的巨型宫殿，又似天然岩壁构筑的一座完整古城。 这里有你想要的原始，这里有你看得到的生态；这片世外桃源早在近百年前就被洛克誉为亚当和夏娃的诞生地。后乘车前往陇南【万象街】（游览约2小时）来陇南，万象古街是一条能同时感受烟火气与文艺范儿的 citywalk 路线，熊猫 happy 馆、国风馆、方景艺术空间，各有特色，机甲 “壹壹”造型酷炫，会眨眼、会转头、360°旋转基座位，跟它合影，随手一拍都是大片。国风馆的演员们身着传统服饰，唱腔独特，是感受传统文化魅力的绝佳去处。
                <w:br/>
                方景艺术空间被称为陇南美女最爱打卡的中式美学空间，空间采用庭院式装修。二楼窗户边是公认的最佳拍照位哦~游毕入住酒店休息。
                <w:br/>
                交通：汽车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陇南→（汽车约320公里/约5小时）汉中
                <w:br/>
                早餐后乘车前往汉中龙湾观赏油菜花，沿途连绵不断的【万亩油菜花】（游览时间约3小时），仿佛误入春日限定的金色梦境，风里是油菜花的清甜，山野在耳边低语，此刻的龙湾🌼美得像一首未写完的诗，万亩金色浪潮，是在大罗山脚下绵延的油菜花田，如金色地毯铺满山野，蜜蜂轻舞在阳光倾泻的光影里，搭配远处的青山壁石，我们走进花丛，挥舞彩色丝巾，在花丛中留下美丽倩影，春风轻拂着脸庞，带着微微的花香，让我们流连忘返，后前往汉中游览【天汉湿地公园】（游览时间约1小时）汉中天汉湿地公园是汉江边上的一颗明珠，踏入公园的那一刻，喧嚣便被隔绝在外。澄澈的汉江水面波光粼粼，微风拂过，带着湿润的水汽，裹挟着草与花香的气息，扑面而来。沿着亲水步道缓缓前行，脚下是松软的塑胶路面，两旁是郁郁葱葱的绿植。桃树、梨树错落有致，若是春日前来，定是繁花似锦，如云似霞。即便是寻常时节，满眼的翠绿也足够治愈人心。【汉人老家街】自由逛吃后入住酒店休息。
                <w:br/>
                <w:br/>
                【温馨提示】
                <w:br/>
                1、保暖防晒：昼夜温差大，紫外线强，需带保暖衣物和防晒用品。
                <w:br/>
                2、注意安全：花田拍照注意脚下湿滑。
                <w:br/>
                3、保护环境：不乱丢垃圾，保护自然景观。
                <w:br/>
                4、油菜花为时令产品，如遇天气不好或花期不佳，属于自然现象，敬请谅解。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汉中-汽车约3小时-巴中（飞机）广州
                <w:br/>
                早餐后乘车前往游览【兴汉胜境】（游览约3小时）（含门票，非必乘区间车自愿选择20元/人）是以汉中享誉世界的汉文化遗存和优良的山水生态环境为依托，按国家A级景区标准、投资上百亿，历时五年匠心打造的中国汉文化超级旅游度假区。“汉文化博物馆”位于景区中心位置，是兴汉胜境景区的标志性建筑。它将文化大观、历史大观、艺术大观、旅游大观，四大体验集于一体，为世人打开了一扇通往汉文化世界的恢弘之门。后乘车前往巴中，走进【恩阳古镇】（游览约2小时）‌恩阳古镇位于中国四川省巴中市恩阳区，是一座始建于南北朝时期、距今约1500年的国家AAAA级旅游景区和中国历史文化名镇，以保存完好的明清古建筑群、深厚的红色革命文化和作为米仓古道重要集散中心的历史而闻名‌。‌‌游毕根据航班时间前往机场乘机返回温暖的家，结束愉快旅程！
                <w:br/>
                【温馨提示】
                <w:br/>
                返程前请仔细整理好自己的行李物品，请不要有所遗漏，增加您不必要的麻烦。针对我们的精心安排和导游服务工作中的不足，请留下您中肯的宝贵意见，感谢各位贵宾对我们工作的支持和理解，谢谢！
                <w:br/>
                <w:br/>
                ※以上行程时间安排可能会因航班、天气、路况等不可抗力因素，在不影响行程和接待标准前提下，经全体游客协商同意后，进行游览顺序调整，敬请谅解！※
                <w:br/>
                交通：汽车/飞机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1.大交通：含广州-巴中往返机票经济舱，含税；
                <w:br/>
                4.住宿：特别升级一晚网评5钻豪华酒店+其余网评3钻酒店
                <w:br/>
                5.备注说明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参考酒店：（最终以实际安排为准）
                <w:br/>
                巴中：丽景酒店或不低于以上标准酒店                 3钻 
                <w:br/>
                宕昌：星晟酒店或不低于以上标准酒店                    3钻
                <w:br/>
                迭部：扎尕那洲际酒店行政楼或不低于以上标准酒店          3钻
                <w:br/>
                陇南：格兰云天酒店或恒悦祥酒店或不低于以上标准酒店     5钻
                <w:br/>
                汉中：美天假日酒店或不低于以上标准酒店                  3钻 
                <w:br/>
                备注:此行程入住酒店前，建议携带当天必需品及贵重物品，酒店早餐多为简易早餐，西北旅游环境特殊大多数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5早3正餐*30元/人.餐+2特色餐*50/人.餐（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A、此次活动受甘肃、四川旅游局、各大景区大力支持，门票已享受最优惠政策，在旅游过程中，如未发生的门票，我社不予退款。（包括不可抗力因素或天气因素导致景点不能正常游览）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2026-03-04T01:12:07+08:00</dcterms:created>
  <dcterms:modified xsi:type="dcterms:W3CDTF">2026-03-04T01:12:07+08:00</dcterms:modified>
</cp:coreProperties>
</file>

<file path=docProps/custom.xml><?xml version="1.0" encoding="utf-8"?>
<Properties xmlns="http://schemas.openxmlformats.org/officeDocument/2006/custom-properties" xmlns:vt="http://schemas.openxmlformats.org/officeDocument/2006/docPropsVTypes"/>
</file>