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【三八妇女节特惠·奇石河】深度游“广东九寨沟”丨 女神节看禾雀花品质1天行程单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TX-20260223SP10315851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07:30番禺广场基盛万科肯德基门口（番禺广场地铁站E出口）
                <w:br/>
                08:30流花路中国大酒店对面（越秀公园地铁站C出口）
                <w:br/>
                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游览号称“广东九寨沟” -- 奇石河
                <w:br/>
                ★ 观省内最大的银龙大瀑布 感受其磅礴气势
                <w:br/>
                ★ 蜿蜒弯曲河水清澈透明 有“十里奇石画廊”的美称
                <w:br/>
                ★ 漫步养生木栈道 享受森林氧吧
                <w:br/>
                ★ 似雀如花串玉同，万千成阵荡春风
                <w:br/>
                ★ 享用当地美食【金牌茶油鸡宴】！！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出发地—国药集团冯了性大药房—奇石河景区—回程
                <w:br/>
                于指定时间集中出发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后前往【奇石河】景区内享用【金牌茶油鸡宴】；
                <w:br/>
                【奇石河】享受有“广东九寨沟”之美誉，位于中国柑桔之乡――四会市北部的威整镇。景区以独特的自然景观和优雅的生态环境而著称，而景区内森林繁茂、瀑布飞流、奇石遍布。集休闲度假、观光旅游、乡村风情体验、农家风味佳肴于一体，被誉为省内最具特色的生态旅游度假区。十里奇石河从崇山峻岭中钻出，在茂密清脆的竹木林下流淌，蜿蜒弯曲的河水清澈透明，令人惊奇的是延十数里的溪谷堆满了山石，大自然的鬼斧神工使石头大小不一，形状各异，有的似蛙，有的似水牛……成千纵横，势成兵阵，有“十里奇石画廊”的美称。奇石河有千瓷百态的巨石，有泉水汇流而成的天然清水泳场，更有宏伟状观的银帘大瀑布，是目前广东省落差最大的瀑布；如腾空悬挂的巨型纱帐；这里是令人心旷神怡的天然氧吧，蜿蜒恬静的通幽曲径。
                <w:br/>
                【银龙大瀑布】宽120米，高60米，蔚为壮观，是省内最大最具特色的天然瀑布，瀑布终年飞泻不断，宛如一幅巨大的天沙帐。在此一边观赏瀑布的宏伟壮观，感叹于大自然的鬼斧神工。一边品尝山村美食，品裳山泉茗茶，完全被大自然的人间仙境所陶醉。
                <w:br/>
                【神仙岛】神仙岛位于观光栈道的终点，是景区内最具人气娱乐设施较为齐全的综合性游乐区域，集吃、喝、玩、乐于一体。占地面积12000多平米，建有儿童乐园，奇石文化休闲公园和山村美食、山村茗香茶座等设施，岛内古木参天，环境优雅，奇花异草，让人留恋往返，乐也融融。
                <w:br/>
                【风情水车群】水车--是山村农民借助水力用作舂米、面粉和加工农幅产品或香粉的一种生产工具。在科学尚未发达，生产力落后的时代，山村农民利用丰富的水资源，通过水的冲击力和惯性的原理，设计制造了这种水车。古朴风情水车群就是让游人回味古朴而纯真的山村特色。
                <w:br/>
                三月春风拂面，大地来到一年当中最美的时节，春风和煦，春雨绵绵，春花烂漫。此时最不可辜负的，莫过于
                <w:br/>
                一场春暖花开的邀约，观赏“禾雀花的故事”。景区内的禾雀花正在盛放，簇拥栖枝在古老藤蔓之下美不胜收，就像招收欢迎每位游客到此一游。
                <w:br/>
                结束愉快的一天美妙之旅，返回温暖的家。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女士优惠价：68元/人（含往返交通+餐费+门票）
                <w:br/>
                男士/1.2M以上儿童：88元/人（含往返交通+餐费+门票）
                <w:br/>
                1.2M以下儿童：68元/人（含往返交通）
                <w:br/>
                <w:br/>
                【费用包含】
                <w:br/>
                1.交通：按实际参团人数安排空调旅游巴士，每人1正座
                <w:br/>
                2.导游：提供专业导游服务
                <w:br/>
                3.用餐：全程含 1正餐；（正餐为围餐10-12人/围，不用不退费用！）
                <w:br/>
                4.门票：景区首道大门票，不含园中园。（以景区实际开放情况为准，不另做补偿）
                <w:br/>
                5.保险：敬请自行购买个人意外保险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中医药产品，停留大约90分钟左右</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2026-05-17T19:11:19+08:00</dcterms:created>
  <dcterms:modified xsi:type="dcterms:W3CDTF">2026-05-17T19:11:19+08:00</dcterms:modified>
</cp:coreProperties>
</file>

<file path=docProps/custom.xml><?xml version="1.0" encoding="utf-8"?>
<Properties xmlns="http://schemas.openxmlformats.org/officeDocument/2006/custom-properties" xmlns:vt="http://schemas.openxmlformats.org/officeDocument/2006/docPropsVTypes"/>
</file>