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【惠州龙门直通车】大观园2天游（含早）丨温泉水上世界行程单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TX-20260426SP10318187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09:00 番禺广场地铁站E出口
                <w:br/>
                09:45 纪念堂地铁c出口
                <w:br/>
                10:00 天河城南门（体育西地铁C出口对面中国银行）
                <w:br/>
                下车点：番禺广场+纪念堂c出口
                <w:br/>
                （如遇交通管制，以导游通知为准）
                <w:br/>
                <w:br/>
                <w:br/>
                请客人准时到达出发集合地点，过时不候。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1、入住“南粤大氧吧”—南昆山温泉大观园
                <w:br/>
                2、酒店内79个功能各异、特色温泉池任君选择
                <w:br/>
                3、赠温泉水上世界、恒温泳池、湿蒸
                <w:br/>
                4、含自助早餐、按需加订自助晚餐、赠送风味午餐
                <w:br/>
                *每间房每晚送60个农家土鸡蛋
                <w:br/>
                *10人以上报名免费升级整栋别墅房，棋牌任打、每间房带泡池！
                <w:br/>
                *入住赠送电音吧门票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广州—南昆山温泉大观园（与龙门直通车其他温泉线路同车出发，沿途将各位贵宾送达酒店）
                <w:br/>
                09:30/10:00 广州出发，沿途接齐各位贵宾后出发，抵达龙门后午餐自理，餐后集中上车按照顺路原则送客人到各自酒店入住，客人自行凭姓名及手机号码到酒店前台取房，入住后自由娱乐活动。（温泉旺季酒店入住时间14：00之后，自由活动期间需注意人身财物安全，听从景区工作人员指引，根据自身条件选择休闲方式）
                <w:br/>
                【南昆山温泉大观园度假区】该温泉区总占地面积为12万平方米，共有5个风情浸泡区（日本风情、巴厘岛风情、南美风情、河岸线风光、岭南风情），72个特色功能池及各类人工景观的游玩娱乐，可以满足各类型喜好的游客,这里的温泉最高温达82°C，日涌量有5000立方米，属高硅酸钙温矿泉水。而其游玩项目则有人工瀑布、按摩池、蟒蛇滑道、雨林探险、攀岩、温泉海浪谷、沙漠逃生、温泉漂流、神秘瀑布、卵石滩、金字塔戏水池、水上乐园、儿童戏水池、情人岛等，让人纵乐其间。此外温泉区拥有独立人工沙滩，可在此尽情玩耍，享受双重泡！
                <w:br/>
                温泉开放时间08:30至01:00、冰雪世界开放时间：09:00至17:30（以园区实际安排为准）
                <w:br/>
                【直通车游客赠游冰雪乐园大门票（1216起暂停开放，维护中），由于温度较低且地面较滑、建议游客自费租用园区棉服+棉鞋=20元/人，游客自愿自费，可自带衣服+防滑鞋】
                <w:br/>
                10人以上报名免费升级整栋别墅房，棋牌任打、私家泡池任泡（周六限量升级，别墅由酒店随机安排、不指定参考房型：5房3双2大；6房6双；8房7双1大）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南昆山温泉大观园</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南昆山温泉大观园—广州
                <w:br/>
                08:00 睡到自然醒，享用早餐。
                <w:br/>
                12:00 赠送简易自助午餐
                <w:br/>
                约14:00 集合，后统一集中乘车返回广州温馨的家，结束旅程！
                <w:br/>
                【时间提供参考，实际按当天通知为准】
                <w:br/>
                交通：汽车
                <w:br/>
              </w:t>
            </w:r>
          </w:p>
        </w:tc>
        <w:tc>
          <w:tcPr/>
          <w:p>
            <w:pPr>
              <w:pStyle w:val="indent"/>
            </w:pPr>
            <w:r>
              <w:rPr>
                <w:rFonts w:ascii="宋体" w:hAnsi="宋体" w:eastAsia="宋体" w:cs="宋体"/>
                <w:color w:val="000000"/>
                <w:sz w:val="20"/>
                <w:szCs w:val="20"/>
              </w:rPr>
              <w:t xml:space="preserve">早餐：√     午餐：简易自助午餐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1、交通：按实际参团人数安排空调旅游巴士，一人一正座。
                <w:br/>
                2、住宿：惠州南昆山大观园高级双人房（酒店不设三人房、单人入住需补房差）
                <w:br/>
                3、用餐：2天：含早+赠送次日午餐；3天：含2早+赠送次日午餐*2（费用包含的用餐均为酒店配套，不用均无费用退，行程用餐自理期间导游推荐当地或附近用餐，费用自理，客人可自由参与)
                <w:br/>
                4、温泉：大观园无限次温泉、温泉水上世界
                <w:br/>
                5、导游：跟车工作人员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扣除实际损失和旅游合同规定的费用。</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2026-07-29T19:24:00+08:00</dcterms:created>
  <dcterms:modified xsi:type="dcterms:W3CDTF">2026-07-29T19:24:00+08:00</dcterms:modified>
</cp:coreProperties>
</file>

<file path=docProps/custom.xml><?xml version="1.0" encoding="utf-8"?>
<Properties xmlns="http://schemas.openxmlformats.org/officeDocument/2006/custom-properties" xmlns:vt="http://schemas.openxmlformats.org/officeDocument/2006/docPropsVTypes"/>
</file>