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【泰国】臻享普吉岛 5天4晚 | 广州CZ往返 | PP岛 | 大堡礁 | 神仙半岛 | 泰服拍照打卡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SA1748525103Xs-YT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去程：广州-普吉CZ6063/12:55-15:40   回程：普吉-广州CZ6064/16:40-21:40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◎【泰式风情】网红泰服体验，在镜头里邂逅最浓郁的民族风情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12:55-15:40- -接机--青蛙夜市--入住酒店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网红三只猴子餐厅下午茶（丛林景观，拍照圣地）--前往大长岛蓝湾酒店入住【泳池联排别墅】大长岛享受岛上娱乐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大长岛享受岛上娱乐玩法：
                <w:br/>
                ☑零距离亲水，阳台直达泳道
                <w:br/>
                ☑无限次美拍威尼斯水道
                <w:br/>
                ☑做岛上岛主，真正的躺平式度假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午餐：中式料理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集合出发，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午餐：海岛简餐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佛吉水舞（泼水活动）--网红泰服体验（在镜头里邂逅最浓郁的民族风情） --普吉老街(逛吃逛吃，文艺气息)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【网红泰服体验】换上美轮美奂的泰式服装及首饰，在金碧辉煌的泰式风格背景墙，仿佛穿越回到古暹罗王朝，今天…你就是'天生一对’的女主角。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  16:40-21:40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br/>
                【服务费】导游服务费300元。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1、儿童价：2岁（含）-11岁（含）不占床减-300元/人（小孩不安排床位）,占床补大小同价； 12岁（含）—18岁（含）必须占床。【2岁（不含）以下婴儿价格：500元/人】
                <w:br/>
                2、外籍护照( 包括港澳台地区 ) : 加收￥500/人外籍附加费。
                <w:br/>
                3、平日全程单房差：1300元/人；旺季全程单房差：1500元/人。
                <w:br/>
                4、不建议70岁以上老人参团。
                <w:br/>
                5、70岁（不含）以上老人附加费300元/人。
                <w:br/>
                6、往返国际机场交通费用或客人往返出境口岸的一切费用。
                <w:br/>
                7、行程表以外行程费用。
                <w:br/>
                8、一切个人消费（如：电话、传真、电视付费频道、洗衣、饮料等）。
                <w:br/>
                9、旅游者因违约、自身过错或自身疾病引起的人身和财产损失。
                <w:br/>
                10、非我社所能控制因素下引起的额外费用，如：自然灾害、罢工、境外当地政策或民俗禁忌、景点维修等。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A套餐（开心游）</w:t>
            </w:r>
          </w:p>
        </w:tc>
        <w:tc>
          <w:tcPr/>
          <w:p>
            <w:pPr>
              <w:pStyle w:val="indent"/>
            </w:pPr>
            <w:r>
              <w:rPr>
                <w:rFonts w:ascii="宋体" w:hAnsi="宋体" w:eastAsia="宋体" w:cs="宋体"/>
                <w:color w:val="000000"/>
                <w:sz w:val="20"/>
                <w:szCs w:val="20"/>
              </w:rPr>
              <w:t xml:space="preserve">
                团体优惠价￥680元
                <w:br/>
                1、帝王岛
                <w:br/>
                2、天堂湾
                <w:br/>
                3、时令水果大餐+冰冻可乐
                <w:br/>
                泰式古法按摩或精油SPA 1 小时（不含按摩师小费）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B套餐（深度游）</w:t>
            </w:r>
          </w:p>
        </w:tc>
        <w:tc>
          <w:tcPr/>
          <w:p>
            <w:pPr>
              <w:pStyle w:val="indent"/>
            </w:pPr>
            <w:r>
              <w:rPr>
                <w:rFonts w:ascii="宋体" w:hAnsi="宋体" w:eastAsia="宋体" w:cs="宋体"/>
                <w:color w:val="000000"/>
                <w:sz w:val="20"/>
                <w:szCs w:val="20"/>
              </w:rPr>
              <w:t xml:space="preserve">
                团体优惠价￥980元
                <w:br/>
                1、天堂湾
                <w:br/>
                2、情人沙滩
                <w:br/>
                3、时令水果大餐+冰冻可乐
                <w:br/>
                4、泰式古法按摩或精油SPA 1 小时（不含按摩师小费）
                <w:br/>
                西蒙人妖秀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2026-04-29T00:05:37+08:00</dcterms:created>
  <dcterms:modified xsi:type="dcterms:W3CDTF">2026-04-29T00:05:37+08:00</dcterms:modified>
</cp:coreProperties>
</file>

<file path=docProps/custom.xml><?xml version="1.0" encoding="utf-8"?>
<Properties xmlns="http://schemas.openxmlformats.org/officeDocument/2006/custom-properties" xmlns:vt="http://schemas.openxmlformats.org/officeDocument/2006/docPropsVTypes"/>
</file>