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【全景重庆•高端体验】 重庆双飞5天  世界遗产•5A武隆天坑三桥丨5A仙女山大草原丨5A芙蓉江游船丨磁器口古镇丨 春晚会场•长嘉汇丨李子坝轻轨穿楼丨解放碑丨洪崖洞丨白公馆丨蚩尤九黎城丨 豪叹3晚四钻+升级1晚五钻酒店行程单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参考航班：广州-泸州3U3051/1640-1845
                <w:br/>
                参考航班：泸州-广州3U3051/1950-2145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——广东自组•尊贵定制！安排川航黄金航班.广州直达！
                <w:br/>
                《广州-泸州3U3051/1640-1845 、泸州-广州3U3051/1950-2145》
                <w:br/>
                <w:br/>
                360°重庆全景！精华景点一网打尽！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 空中列车穿楼而过”的“网红车站“体现真正的魔幻“8D”重庆
                <w:br/>
                <w:br/>
                ★尊享住宿：甄选3晚四钻酒店+升级1晚五钻酒店！
                <w:br/>
                ★独家安排：赠送仙女山航拍视频+李子坝乘坐体验！
                <w:br/>
                ★巴渝美食：升级网红重庆火锅宴+苗家长桌宴+土家竹笼宴！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广州—泸州—綦江
                <w:br/>
                根据时间集合前往广州白云机场，乘飞机前往泸州机场（参考航班：广州-泸州3U3051/1640-1845）。
                <w:br/>
                抵达历史名城——【泸州】，位于川、滇、黔、渝四省市结合部，长江与沱江在此交汇，是成渝地区双城经济圈和“一带一路”的重要节点城市。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酒店用早餐，乘车前往武隆（高速路行驶时间2.5小时左右），前往游览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午餐品尝【土家竹笼宴】。随后乘车前往国家AAAAA级风景名胜区【武隆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芙蓉江游船】（游览约90分钟），芙蓉江游船是游览重庆武隆喀斯特地貌的重要体验项目之一，以碧水青山、峡谷幽深著称，被誉为“水上喀斯特原始森林”。游船行程约1.5小时，往返路线为芙蓉江码头至“月兔望月”景点，沿途可欣赏三河口、盘古苗寨、龙孔飞瀑、黑叶猴保护区等自然与人文景观，江水清澈如玉，两岸植被茂密，宛如行走在山水画卷之中。后前往入住酒店，叹享豪华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乘车前往参观【特产综合超市】(参观时间不低于120分钟），体验了解武陵山脉硒土特产，辟邪吉物朱砂，还有对身体有益的各种产品，在这里也有丰富的硒产品展示区，体验区，游客可自由选择产品。后前往重庆，午餐享用【重庆网红防空洞火锅宴】。打卡重庆【李子坝轻轨穿楼】（打卡时间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乘坐李子坝轻轨（李子坝站-临江门站），独家体验重庆市民日常交通！前往游览“成渝十大文旅新地标”【解放碑】（游览时间不低于30分钟）1947年8月落成，是抗战胜利的精神象征，是中国唯一一座纪念中华民族抗日战争胜利的纪念碑，位于重庆市渝中区解放碑商业步行街中心地带。后前往观赏【洪崖洞风貌区】（游览时间不低于60分钟）江景和城市风貌完美融合，以75米高的超常落差，顺崖而上，高低错落、依山而建，成为备受世界瞩目的，独特靓丽的城市名片。坐拥城市旅游景观、商务休闲景观和城市人文景观于⼀体。后前往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乘车前往2025年央视春晚重庆分会场【长嘉汇广场•弹子石老街】（游览时间约60分钟），眺望对江来福士大厦，百年老街与现代都市景观结合，并以九级坡地方式立体呈现的集历史文化、观光、休闲、娱乐、购物于一体的综合型景区。前往参观红色革命纪念馆【白公馆】（不含馆内讲解，参观时间不低于30分钟），白公馆占地面积3000平方米，建筑面积1130平方米。 主楼有一、二层10间房、辅楼5间房、刑讯洞共16间房。 主要陈列“红岩魂——白公馆革命先烈斗争事迹”，如杨虎城将军、王朴、刘国鋕、陈然、“小萝卜头”——宋振中等红岩英烈的革命事迹。 白公馆是面向社会和民众进行革命历史传统教育的基地。后游览国家AAAA级景区千年古镇【磁器口】（游览时间约60分钟）一条石板路，千年磁器口，又名“小重庆”。古有民谣“白日里千人拱手，入夜后万盏明灯”便说明了此处的繁荣，磁器口 蕴含了丰富的文化及各类小吃，走进磁器口，吃麻花，喝酸奶，品地道重庆小吃，做一次本地人。根据游客航班时间，送游客前往泸州机场，乘坐指定航班返回出发地（参考航班：泸州-广州3U3051/1950-2145），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綦江5钻参考酒店：綦江新城国际大酒店/綦江普惠豪森大酒店或同级；武隆参考酒店：武隆宏福饭店/渝珠大酒店/云海假日酒店/武隆七色花园度假酒店/武隆欧悦度假酒店/武隆大卫营度假酒店/仙女山长松国际大酒店或同级；南川参考酒店：邑庭度假酒店/南川大酒店/金三泉酒店/纬度全域酒店/博赛大酒店或同级；重庆参考酒店：沁住酒店/伴山子语/圣嘉酒店/尚高丽呈酒店/圣名大酒店或同级【特别备注】：在遇到政府征用或旺季房满的情况下，旅行社将不得不选用同等级但未在行程内列明的其他酒店时不另外通知，敬请谅解。
                <w:br/>
                3.【用餐】含3正4早(酒店房费含早餐)，正餐30元/人（小孩餐费减半）；升级火锅宴68元/人。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必消套餐当地现交导游，前台不用收</w:t>
            </w:r>
          </w:p>
        </w:tc>
        <w:tc>
          <w:tcPr/>
          <w:p>
            <w:pPr>
              <w:pStyle w:val="indent"/>
            </w:pPr>
            <w:r>
              <w:rPr>
                <w:rFonts w:ascii="宋体" w:hAnsi="宋体" w:eastAsia="宋体" w:cs="宋体"/>
                <w:color w:val="000000"/>
                <w:sz w:val="20"/>
                <w:szCs w:val="20"/>
              </w:rPr>
              <w:t xml:space="preserve">
                当地自费项目（必消费用游客现付给当地导游，报名无需交此费用，报名参加此行程即表示认可本必消套餐，相关项目不用不退费，敬请注意！）
                <w:br/>
                武隆风景区门票+天生三桥换车+天生三桥电梯+仙女山门票+芙蓉江游船&amp;网红列车索道+车导综合服务=698元/人
                <w:br/>
                当地交导游费用合计：698元/人（1.2-1.5米498元/人，1.2以下398元/人）
                <w:br/>
                <w:br/>
                <w:br/>
                另外景区内小交通：天生三桥出口电瓶车15元/人（非必须乘坐，自愿选择产生，费用自理）、仙女山换乘车25元/人（建议乘坐，费用自理或交导游，不含在必消698套餐内）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2026-03-04T01:12:06+08:00</dcterms:created>
  <dcterms:modified xsi:type="dcterms:W3CDTF">2026-03-04T01:12:06+08:00</dcterms:modified>
</cp:coreProperties>
</file>

<file path=docProps/custom.xml><?xml version="1.0" encoding="utf-8"?>
<Properties xmlns="http://schemas.openxmlformats.org/officeDocument/2006/custom-properties" xmlns:vt="http://schemas.openxmlformats.org/officeDocument/2006/docPropsVTypes"/>
</file>