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华人包船【庞洛邮轮】南极+阿根廷,乌拉圭,巴西3国探索之旅25天|五星邮轮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CJ17722525389m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游览阿根廷乌斯怀亚、乌拉圭科洛尼亚、巴西里约热内卢、依瓜苏瀑布、玛瑙斯亚马逊河热带雨林大美风景，感受巴西、阿根廷和乌拉圭奔放的南美风情。
                <w:br/>
                ◇华人包船优势明显。行程符合登陆长城站规定，登陆长城站可能性更高。语言、饮食、氛围更适合华人，登陆更多符合华人审美的海岛；华人团友是成功人士、专家学者，是价值不菲人脉资源。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◇膳食：自理或飞机上    交通：飞机    住宿：飞机上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w:br/>
                没有美国签证或有效期不足一年的客人行程：
                <w:br/>
                布宜诺斯艾利斯——老虎洲——布宜诺斯艾利斯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回程经过的浮动码头浮在水中，是世界上最大的浮动码头。(往返约 8 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圣保罗——中转地——中国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晚上前往圣保罗机场，乘次日凌晨航班返回中国。
                <w:br/>
                <w:br/>
                ◇参考航班：（待定）
                <w:br/>
                ◇备注：因人数较少，转机飞国内航班的工作人员将跟随人数最多的口岸回国。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圣保罗——中转地——中国
                <w:br/>
                在回国的飞机上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◇膳食：飞机上早午晚餐    交通：飞机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中转地——中国
                <w:br/>
                抵达北京、上海、香港，行程圆满结束！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门票：探戈舞表演含西餐晚餐、火地岛国家公园、乌拉圭渡轮、依瓜苏瀑布门票；里约热内卢耶稣山、马拉卡纳足球场、依瓜苏大瀑布、玛瑙斯歌剧院、印第安人博物馆、亚马逊河快艇门票/船票。
                <w:br/>
                √ 南美陆地酒店西式早餐，中餐馆午晚餐（中餐8菜一汤）或当地餐馆午晚餐（探戈秀场西餐1顿）。
                <w:br/>
                √ 签证：阿根廷签证、巴西签证费（有美国有效签证阿根廷免签减1000元）。
                <w:br/>
                √ 全程优秀陪同人员、南美段全程专业司机和优秀导游。
                <w:br/>
                √ 赠送美亚万国游踪全球无忧保险（保费864元/人，70岁以上补差价1123/人）。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南美陆地单房差11晚共11000元。
                <w:br/>
                √ 司导小费：1800元/人。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提交报名表格及护照首页复印件，并交定金60000元/人到帐，定位以订金到账为准，签订旅游合同/确认单。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
                <w:br/>
                (2) 巴西签证拒签收3000元/人，但不能取消阿根廷、南极行程，否则收团款100%费用。
                <w:br/>
                (3) 客人提供虚假签证资料导致拒签或未能入境，那么收团款100%费用。特别约定：（见详细行程后”特别约定“内容）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阿根廷签证（如有有效美国签证则阿根廷免签）、巴西签证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2026-04-03T22:14:20+08:00</dcterms:created>
  <dcterms:modified xsi:type="dcterms:W3CDTF">2026-04-03T22:14:20+08:00</dcterms:modified>
</cp:coreProperties>
</file>

<file path=docProps/custom.xml><?xml version="1.0" encoding="utf-8"?>
<Properties xmlns="http://schemas.openxmlformats.org/officeDocument/2006/custom-properties" xmlns:vt="http://schemas.openxmlformats.org/officeDocument/2006/docPropsVTypes"/>
</file>