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约USD170/人（不含视频及照片）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