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土耳其10天浪漫之旅 | 精选当地五星酒店 | 伊斯坦布尔 | 卡帕多奇亚 | 棉花堡 | 库萨达斯 | 图兹盐湖 | 可全国联运（广州CZ）行程单</w:t>
      </w:r>
    </w:p>
    <w:p>
      <w:pPr>
        <w:jc w:val="center"/>
        <w:spacing w:after="100"/>
      </w:pPr>
      <w:r>
        <w:rPr>
          <w:rFonts w:ascii="宋体" w:hAnsi="宋体" w:eastAsia="宋体" w:cs="宋体"/>
          <w:sz w:val="20"/>
          <w:szCs w:val="20"/>
        </w:rPr>
        <w:t xml:space="preserve">T1-（6-10月）土耳其10天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AA20260615T1UW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浪漫土耳其10天
                <w:br/>
                伊斯坦布尔+库萨达斯+棉花堡温泉+孔亚+卡帕多奇亚+安卡拉+恰纳卡莱
                <w:br/>
                <w:br/>
                产品推荐：
                <w:br/>
                 优选航班：南方航空，广州直飞伊斯坦布尔，可申请全国联运
                <w:br/>
                 精选酒店：全程入住7晚五星酒店，其中1晚棉花堡温泉五星，连住2晚卡帕多奇亚五星酒店
                <w:br/>
                全景旅程：世界最美城市之一-伊斯坦布尔、雪色温泉-棉花堡、爱琴海海边-库萨达斯、旋转舞故乡-孔亚、
                <w:br/>
                《星球大战》拍摄地-卡帕多奇亚、首都-安卡拉、特洛伊木马恰纳卡莱
                <w:br/>
                <w:br/>
                特别赠送4大礼包
                <w:br/>
                1、在浪漫爱情谷或玫瑰谷轻徒步，置身仙境中，摄影爱好者天堂
                <w:br/>
                2、探访加拉太塔，在不远处街头与它拍一张绝美的网红打卡照片
                <w:br/>
                3、打卡土耳其 “天空之境”—— 图兹湖盐湖
                <w:br/>
                4、希林斯小镇水果酒1杯，品味土耳其
                <w:br/>
                <w:br/>
                精选美食：
                <w:br/>
                伊斯坦布尔海峡海景烤鱼餐+卡帕洞穴瓦罐牛肉餐+土耳其烤肉餐+酒店自助餐
                <w:br/>
                贴心安排：
                <w:br/>
                全程免费车载WIFI，分享愉快旅途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伊斯坦布尔—安卡拉
                <w:br/>
                CZ8065 CANIST 01:00/07:15 飞行时间：约11小时5分钟
                <w:br/>
                <w:br/>
                01：00  搭乘南方航空公司航班 CZ8065飞往伊斯坦布尔
                <w:br/>
                07：15  抵达伊斯布坦布尔，导游接机
                <w:br/>
                乘车前往首都安卡拉（车程约5小时），土耳其的行政中心，也是第二大城市，更是在安纳托利亚的中心点，其重要性可想而知。
                <w:br/>
                参观【土耳其国父纪念馆及胜利广场】（约30分钟），为了纪念现代土耳其的建立者穆斯塔法-凯末尔-阿塔图尔克而修建的，气势壮观，非常值得一看。他高居城市上方，由大量大理石建成，让人肃而起敬。
                <w:br/>
                前往酒店办理入住休息倒时差，享用酒店晚餐。
                <w:br/>
                交通：飞机、旅游巴士
                <w:br/>
              </w:t>
            </w:r>
          </w:p>
        </w:tc>
        <w:tc>
          <w:tcPr/>
          <w:p>
            <w:pPr>
              <w:pStyle w:val="indent"/>
            </w:pPr>
            <w:r>
              <w:rPr>
                <w:rFonts w:ascii="宋体" w:hAnsi="宋体" w:eastAsia="宋体" w:cs="宋体"/>
                <w:color w:val="000000"/>
                <w:sz w:val="20"/>
                <w:szCs w:val="20"/>
              </w:rPr>
              <w:t xml:space="preserve">早餐：X     午餐：土耳其烤肉午餐     晚餐：酒店晚餐   </w:t>
            </w:r>
          </w:p>
        </w:tc>
        <w:tc>
          <w:tcPr/>
          <w:p>
            <w:pPr>
              <w:pStyle w:val="indent"/>
            </w:pPr>
            <w:r>
              <w:rPr>
                <w:rFonts w:ascii="宋体" w:hAnsi="宋体" w:eastAsia="宋体" w:cs="宋体"/>
                <w:color w:val="000000"/>
                <w:sz w:val="20"/>
                <w:szCs w:val="20"/>
              </w:rPr>
              <w:t xml:space="preserve">安卡拉五星酒店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安卡拉—卡帕多奇亚
                <w:br/>
                早上享用酒店自助早餐
                <w:br/>
                前往【土耳其的“天空之境”-图兹湖盐湖】（约20分钟），土耳其中部的内陆咸水湖，面积与水深随季节变换而变化。通常南北长约80公里，东西宽约50公里，面积近1500平方公里。春季湖面可扩大到2500平方公里。夏季湖面缩小，水深不到1米。
                <w:br/>
                后乘车前往卡帕多奇亚（车程约3.5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参观【鸽子谷，这里有一颗网红蓝眼睛许愿树】（约20分钟），许多游客在此留下纪念照，在这幽美的山谷两边，到处的是大块的石头，倘若你仔细看在石头上都是密密麻麻大小不一的鸽子洞。
                <w:br/>
                前往【阿瓦诺斯陶瓷镇，手工陶瓷馆】，欣赏陶瓷制作（约 1 小时）。
                <w:br/>
                前往【土耳其手工地毯博物馆】（约1小时）。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前往参观【古罗密天然露天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特别安排【卡帕多奇亚洞穴餐厅瓦罐餐】，卡帕地区必尝的正宗特色美食，将牛或羊等肉类放入瓦罐里，上菜时服务员会敲破罐子让您享用！
                <w:br/>
                特别安排【在卡帕多奇亚的浪漫{爱情谷}或{玫瑰谷}来一段轻徒步，仿佛置身于仙境之中，它们是热气球环游的精华所在，但却不是每个人都会走入其间，一起感受其中的精彩，这里是摄影爱好者的天堂】（爱情谷和玫瑰谷2选1，少数服从多数客人的选择；路况较为轻松，约30分钟--根据当天时间确定）：（1）爱情谷：据说，恋人们来到这里，会感受到一种特别的魔力，许多情侣在这里许下誓言，希望他们的爱情能够像这些石柱一样历经风雨而屹立不倒。站在石林之间，每张照片都充满浪漫和神秘的色彩，每一幅画面都能捕捉到大自然的鬼斧神工；（2）玫瑰谷：他的名字生动的描绘了这座山谷从远处看的形象，流水，洪水以及霜冻使这些岩石裂开，其较软的部分被侵蚀掉，结果留下一种奇异月亮状的地貌。
                <w:br/>
                参观【精灵烟囱】（约20分钟），实际上是一些特大号的圆锥形岩层，松软的岩石酷似锥形的尖塔，尖塔顶端被大自然赋予了一块更加松软的玄武岩“帽子”。1985年卡帕多西亚的魔幻森林入选联合国教科文组织的世界文化、自然双遗产。
                <w:br/>
                外观【卡帕多奇亚制高点--乌奇萨尔城堡】（约15分钟），这里是城市制高点，是卡帕多奇亚最为险峻的一整块裸露的多孔火山岩，感叹大自然的鬼斧神工。
                <w:br/>
                前往【珠宝店】（约1小时），欣赏当地蓝宝石、银器等。
                <w:br/>
                晚餐后入住酒店休息。
                <w:br/>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会尽力尝试改至次日飞行，是否成功预定烦请以最终落实为准，如无法安排则直接取消，我社将原价退回，不作任何赔偿，敬请知悉及理解）。
                <w:br/>
                2、晚上参加土耳其民族舞表演（不含餐或含餐，8人起订），前往洞穴餐厅观看土耳其著名的民族舞表演，并可享受当地特色餐。
                <w:br/>
                3、卡帕多奇亚吉普车之旅（4人一辆车），远离喧嚣，感受越野带来的兴奋！
                <w:br/>
                交通：旅游巴士
                <w:br/>
              </w:t>
            </w:r>
          </w:p>
        </w:tc>
        <w:tc>
          <w:tcPr/>
          <w:p>
            <w:pPr>
              <w:pStyle w:val="indent"/>
            </w:pPr>
            <w:r>
              <w:rPr>
                <w:rFonts w:ascii="宋体" w:hAnsi="宋体" w:eastAsia="宋体" w:cs="宋体"/>
                <w:color w:val="000000"/>
                <w:sz w:val="20"/>
                <w:szCs w:val="20"/>
              </w:rPr>
              <w:t xml:space="preserve">早餐：酒店早餐     午餐：洞穴餐厅瓦罐牛肉午餐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自助早餐后乘车前往孔亚（车程约4小时），经过特纳次山区，怪石嶙峋，沿山路前行，抵达山脚下的驿站休息，可再此拍照留念。随后驱车来到土耳其中部/世界上最古老的城市中心之一，13世纪古代土耳其的首都-由突厥人建立的塞尔柱帝国首都，在全盛时期统治着从伊朗到叙利亚的广大区域。不仅征服了波斯，还曾经打败拜占庭帝国，俘虏了他们的皇帝。孔亚是丝绸之路的重要驿站，更是一座承载着千年文明的名城，它是旋转舞的发源地。
                <w:br/>
                前往【苏丹哈迈古驿站】（外观约10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参观【梅夫拉纳博物馆】（约45分钟），其以土耳其圣哲MEVLANA而闻名于世，前身是伊斯兰苏菲教派旋转苦行僧侣修行的场所，也是孔亚的一级景点/最著名景点。如今对穆斯林而言，更是一所圣殿，每年至少150万人造访此地。
                <w:br/>
                乘车前往棉花堡（车程约4小时），抵达后前往【当地有名的棉纺店或乳胶店】（约 1 小时）。
                <w:br/>
                后特别入住棉花堡五星温泉酒店，舒缓旅途劳顿，沉醉于此千年温泉度假胜地。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如有时间可自费参加棉花堡滑翔伞（受天气影响，详见自费表）！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（车程约5小时）
                <w:br/>
                早上享用酒店自助早餐，后参观【被列入世界文化遗产棉花堡及希拉波利斯古城遗址】（约1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前往【希林斯水果小镇，免费品尝当地有名的水果酒一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乘车前往土耳其西端爱琴海边的渡假圣地－库萨达斯（鸟岛）（车程约5小时）。
                <w:br/>
                抵达后前往【皮革店，欣赏皮衣T台秀】（约1小时）。前往【糖果店】（约1小时），选购各式甜点和糖果。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库萨达斯/伊兹密尔—恰纳卡莱/艾瓦勒克（车程约4小时）
                <w:br/>
                酒店早餐后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前往伊兹密尔，参观【伊兹密尔象征/市中心地标：科纳克广场的沙阿特·库勒斯钟塔】，由苏丹阿卜杜勒·哈米德二世于1901年建造，钟塔融合奥斯曼建筑风格，塔顶装有大钟，钟声每小时响起。
                <w:br/>
                前往位于海峡旁的古老港口-恰纳卡莱（车程约4小时），著名的《木马屠城记》，就是描述这个城市，该城最早记载于荷马诗篇中，现仍有一只巨大的木马来纪念城内保留了不同年代的特洛伊城，从挖掘出来的文物，古城经过多次的修建，成为地中海沿岸中重要古迹。
                <w:br/>
                前往参观【恰纳卡莱市区广场，特洛伊木马纪念像】（约20分钟），这个大型木马原来是美国大片《特洛伊战争》道具，现场看非常壮观，还有一个“世界上最漂亮的女人”海伦纪念头像，纪念可歌可泣的史迹木马屠城计。在希腊神话中，时常提到特洛伊战争，在西方历史上的地位可见一斑！
                <w:br/>
                抵达后享用晚餐并入住酒店休息。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恰纳卡莱或艾瓦勒克五星酒店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恰纳卡莱/艾瓦勒克—伊斯坦布尔（车程约4小时）
                <w:br/>
                酒店早餐后，前往伊斯坦布尔（车程约4小时），拿破仑说过,“如果世界是一个国家的话,伊斯坦布尔必定是它的首都”。一座拥有三个名字的城市，作为古代三大帝国──罗马帝国、拜占庭、奥斯曼三大帝国的首都，见证三代兴衰变幻，横跨欧亚大陆，保留了辉煌的历史遗产，人生必去的五十个目的地之一
                <w:br/>
                抵达后参观【蓝色清真寺】（约30分钟，入内需自备头巾，如遇关闭则改成苏莱曼清真寺），整个清真寺内部全部密密地贴着美丽的伊兹尼蓝色瓷砖，蓝色清真寺由此得名。一般清真寺只有四根唤礼塔，但它却有六根，是世界上独一无二的清真寺。寺外有一个大花园，可看到伊斯坦布尔最美丽的景色，。参观【古罗马竞技场：塞奥道西斯的奥拜里斯克方尖碑、青铜制的蛇柱及君士坦丁奥拜里斯克方尖碑】（约10分钟），现在被称为苏丹阿合麦特广场，在该广场有三个纪念碑。外观【圣索菲亚大教堂】（约15分钟），它是拜占庭建筑艺术最出色的代表作，以其举世无双的圆顶著称，气势宏大。在罗马圣彼得大教堂建成前，它曾是世界最大的教堂，现改成清真寺。
                <w:br/>
                特别安排【伊斯坦布尔海峡海景餐厅特色烤鱼午餐】，在风景优美的海景餐厅，品尝正宗的土耳其烤鱼，一般不加佐料，上菜后可按照自己的口味挤上柠檬汁，撒上盐和胡椒粉。
                <w:br/>
                乘车途径金角湾【加拉太桥】，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前往【伊斯坦布尔最著名的步行街-塔克西姆步行街&amp;独立大街，步行街内还有一家【土耳其百年网红软糖店铺 Hafiz Mustafa 1864】（非购物店，网红商铺），您可自由前往选购】（约1.5小时；晚餐特意安排自理），老式电车穿过整个独立大街，无论早晚都很热闹，不仅名牌专卖店，还有平民化店铺，可能遇见街头艺人表演，这里也是土耳其最有名的集会地，每逢土耳其国足获胜，便有球迷在此游行。逛累了，随意选择一家咖啡店小憩，内有各式特色餐厅，也可来一份土耳其旋转烤肉沙威玛。
                <w:br/>
                <w:br/>
                注意：1、步行街是重要商业区，也是偷盗、诈骗多发区，自由活动期间请注意人身财产安全。
                <w:br/>
                2、务必准时抵达指定集中地点乘车前往酒店，过时不候，误机责任自理，请勿影响其他团友。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午餐：海峡海景餐厅特色烤鱼午餐     晚餐：X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 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06:55抵达广州，结束土耳其浪漫旅程。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1、单人房附加费：3800元/人（全程）
                <w:br/>
                2、10岁以下小孩不占床减700人民币，10岁及以上儿童必须占床，与成人同价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皮革制品店
                <w:br/>
                <w:br/>
                主营各类土耳其特色皮衣，含时装表演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软糖糖果店
                <w:br/>
                <w:br/>
                土耳其特色甜品，送礼首选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帕姆卡莱</w:t>
            </w:r>
          </w:p>
        </w:tc>
        <w:tc>
          <w:tcPr/>
          <w:p>
            <w:pPr>
              <w:pStyle w:val="indent"/>
            </w:pPr>
            <w:r>
              <w:rPr>
                <w:rFonts w:ascii="宋体" w:hAnsi="宋体" w:eastAsia="宋体" w:cs="宋体"/>
                <w:color w:val="000000"/>
                <w:sz w:val="20"/>
                <w:szCs w:val="20"/>
              </w:rPr>
              <w:t xml:space="preserve">
                棉纺店或乳胶店
                <w:br/>
                <w:br/>
                家用品，如枕头，床垫或其他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伊斯坦布尔/安塔利亚/卡帕多奇亚</w:t>
            </w:r>
          </w:p>
        </w:tc>
        <w:tc>
          <w:tcPr/>
          <w:p>
            <w:pPr>
              <w:pStyle w:val="indent"/>
            </w:pPr>
            <w:r>
              <w:rPr>
                <w:rFonts w:ascii="宋体" w:hAnsi="宋体" w:eastAsia="宋体" w:cs="宋体"/>
                <w:color w:val="000000"/>
                <w:sz w:val="20"/>
                <w:szCs w:val="20"/>
              </w:rPr>
              <w:t xml:space="preserve">
                珠宝店
                <w:br/>
                <w:br/>
                主营各类土耳其当地珠宝及饰品等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卡帕多奇亚/伊斯坦布尔</w:t>
            </w:r>
          </w:p>
        </w:tc>
        <w:tc>
          <w:tcPr/>
          <w:p>
            <w:pPr>
              <w:pStyle w:val="indent"/>
            </w:pPr>
            <w:r>
              <w:rPr>
                <w:rFonts w:ascii="宋体" w:hAnsi="宋体" w:eastAsia="宋体" w:cs="宋体"/>
                <w:color w:val="000000"/>
                <w:sz w:val="20"/>
                <w:szCs w:val="20"/>
              </w:rPr>
              <w:t xml:space="preserve">
                地毯店
                <w:br/>
                <w:br/>
                主营土耳其特色的地毯制品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w:t>
            </w:r>
          </w:p>
        </w:tc>
        <w:tc>
          <w:tcPr/>
          <w:p>
            <w:pPr>
              <w:pStyle w:val="indent"/>
            </w:pPr>
            <w:r>
              <w:rPr>
                <w:rFonts w:ascii="宋体" w:hAnsi="宋体" w:eastAsia="宋体" w:cs="宋体"/>
                <w:color w:val="000000"/>
                <w:sz w:val="20"/>
                <w:szCs w:val="20"/>
              </w:rPr>
              <w:t xml:space="preserve">
                陶瓷馆
                <w:br/>
                <w:br/>
                观看手工陶瓷的制作过程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多马巴切新皇宫或托普卡普老皇宫（2选1）+地下水宫</w:t>
            </w:r>
          </w:p>
        </w:tc>
        <w:tc>
          <w:tcPr/>
          <w:p>
            <w:pPr>
              <w:pStyle w:val="indent"/>
            </w:pPr>
            <w:r>
              <w:rPr>
                <w:rFonts w:ascii="宋体" w:hAnsi="宋体" w:eastAsia="宋体" w:cs="宋体"/>
                <w:color w:val="000000"/>
                <w:sz w:val="20"/>
                <w:szCs w:val="20"/>
              </w:rPr>
              <w:t xml:space="preserve">
                （8人起订）
                <w:br/>
                前往多马巴切新皇宫，有时会在此举办国宴，例如奥巴马；如遇临时征用或闭门维护则改为托普卡普老皇宫），位于博斯普鲁斯海峡边上，最后六位苏丹及土耳其首任总统曾在此居住、办公，此后改建成博物馆。皇宫内极尽奢华，用了十四吨黄金和四十吨白银装饰宫殿，各国皇室赠送的礼物，还有当时世界第一的4.5吨重的水晶吊灯。前往耶莱巴坦地下水宫，始建于6世纪拜占庭时期，考古发掘后，其内部美杜莎头像柱基、泪柱等神秘元素及声光环境吸引多部国际电影取景。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博斯普鲁斯 海峡游船</w:t>
            </w:r>
          </w:p>
        </w:tc>
        <w:tc>
          <w:tcPr/>
          <w:p>
            <w:pPr>
              <w:pStyle w:val="indent"/>
            </w:pPr>
            <w:r>
              <w:rPr>
                <w:rFonts w:ascii="宋体" w:hAnsi="宋体" w:eastAsia="宋体" w:cs="宋体"/>
                <w:color w:val="000000"/>
                <w:sz w:val="20"/>
                <w:szCs w:val="20"/>
              </w:rPr>
              <w:t xml:space="preserve">
                （8人起订）
                <w:br/>
                乘游船欣赏博斯普鲁斯海峡两岸绝美景色，是伊斯坦布尔深受游客欢迎项目。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w:t>
            </w:r>
          </w:p>
        </w:tc>
        <w:tc>
          <w:tcPr/>
          <w:p>
            <w:pPr>
              <w:pStyle w:val="indent"/>
            </w:pPr>
            <w:r>
              <w:rPr>
                <w:rFonts w:ascii="宋体" w:hAnsi="宋体" w:eastAsia="宋体" w:cs="宋体"/>
                <w:color w:val="000000"/>
                <w:sz w:val="20"/>
                <w:szCs w:val="20"/>
              </w:rPr>
              <w:t xml:space="preserve">
                （6人起订）
                <w:br/>
                中东特色宗教舞蹈表演，不提供餐饮。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（6人起订）约20-45分钟
                <w:br/>
                备注：另有更豪华土耳其浴项目可供选择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(4人一辆车）
                <w:br/>
                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（不含餐80美元、含餐90美元）（8人起订）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网红项目，在热气球升空观景平台（注意：如遇当天天气原因取消热气球飞行则无法看到热气球升空场景），与古典老爷车合影拍照（固定位置，无摄影师）。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参考：飞行时间约5-15分钟（视天气状况而定）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约45分钟（以实际情况为准）
                <w:br/>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2026-08-25T11:07:35+08:00</dcterms:created>
  <dcterms:modified xsi:type="dcterms:W3CDTF">2026-08-25T11:07:35+08:00</dcterms:modified>
</cp:coreProperties>
</file>

<file path=docProps/custom.xml><?xml version="1.0" encoding="utf-8"?>
<Properties xmlns="http://schemas.openxmlformats.org/officeDocument/2006/custom-properties" xmlns:vt="http://schemas.openxmlformats.org/officeDocument/2006/docPropsVTypes"/>
</file>