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北极北纬83°+西格陵兰岛20天17晚行程单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YL1772420330hk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参考航班：航班待定
                <w:br/>
                此航班仅为参考，最终航班以实际出发确认航班为准！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【专业极地领队】专业从事极地包船，提供全方位服务。
                <w:br/>
                【品质航司】全程高品质航空，无低价航司
                <w:br/>
                【国际包船】世界排名前3探险破冰船：2019年新下水新装修，极地 PC6 级 (探险船蕞高标准)
                <w:br/>
                【北极之心】安全稳定170 人精致小型破冰船，深入北极动物世界--北极熊王国-斯瓦尔巴群岛
                <w:br/>
                【接近北纬 83度】一次行程深入抵达斯瓦尔巴群岛北纬 83 度左右，造访七岛群岛-北极熊栖息之地
                <w:br/>
                【专业探险】配备专业探险队，中文服务，全程陪同
                <w:br/>
                【征服北极】多艘冲锋艇，多次登陆，有机会挑战极地冰泳！同享北极登陆极地证书
                <w:br/>
                【丰富极地项目】冲锋艇巡游，徒步，摄影（ 日出日落） ，冰泳，讲座等
                <w:br/>
                【特色服务】去过南北极30次以上的专业领航员同行或摄影师随行+精美旅拍相册制作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国内---转机城市---奥斯陆
                <w:br/>
                参考航班：航班待定
                <w:br/>
                此航班仅为参考，最终航班以实际出发确认航班为准！ 
                <w:br/>
                提前3-4小时前往机场，搭乘航班经转机飞往奥斯陆。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转机城市---奥斯陆
                <w:br/>
                参考航班： 航班待定
                <w:br/>
                此航班仅为参考，最终航班以实际出发确认航班为准！
                <w:br/>
                航班抵达后，导游接机，开始进行市区游览。奥斯陆-挪威首都，城市景色优美，艺术气氛浓厚，遍布着博物馆和美术馆，是挪威的文化中心。
                <w:br/>
                奥斯陆皇宫（外观），建于1848 年的皇宫，皇宫是挪威著名的标志性建筑之一 ，既是国王王后的居所，也是挪威君主处理日常事务的地方，国王还在此召开国务会议，举办国宴招待其他国家的领导人。
                <w:br/>
                奥斯陆市政厅及广场  （外观）：市政厅是1950 年为纪念奥斯陆建城 900 周年而建造的，也被称作“双塔红砖”，周围有大量雕塑，表现了挪威人生 活的各个方面，也是诺贝尔奖颁奖地之一。
                <w:br/>
                奥斯陆歌剧院（外观），临近车站，建筑风格像一艘船，正对着奥斯陆小峡湾，是挪威大型歌剧和其他文化活动的举办地。
                <w:br/>
                卡尔约翰大街是奥斯陆主要的购物走街，从中央火车站广场直到挪威皇宫。 在这里可以看到LV、巴宝莉、Moods of Norway 等大品牌。
                <w:br/>
                游览结束后，入住酒店休息。
                <w:br/>
                交通：巴士 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奥斯陆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奥斯陆---朗伊尔城（登船）, 登船时间预计当地时间 16:00 左右
                <w:br/>
                参考航班：  航班待定
                <w:br/>
                此航班仅为参考，最终航班以实际出发确认航班为准！ 
                <w:br/>
                早餐后，驱车前往机场，搭乘航班经奥斯陆转机前往朗伊尔城---朗伊尔城是 地球蕞北端城市 ，欧洲北极地带、挪威领土斯瓦尔巴群岛首府，位于西斯匹  次卑尔根岛的西岸，距北极点 1300 千米，属极地气候。抵达后导游接机，了 解一下这个地球蕞北端的城市景观，前往朗伊尔城地标留影，在世界蕞北端留下足迹。享受漫步在这个前矿业小镇，其教区教堂和斯瓦尔巴博物馆是迷 人的景点。尽管这个乡村看起来很荒凉，但据记载，这里生长着一百多种植 物。
                <w:br/>
                拜访一下人类的北极诺亚方舟---种子库（外观）：斯瓦尔巴全球种子库
                <w:br/>
                （ Svalbard Global Seed Vault）又称末日粮仓，是确保全球粮食安全的蕞后  一道防线。其安全性堪比美国国家黄金储藏库，甚至可以抵御地震和核武器。 朗伊尔城大教堂（车览） ，世界上蕞北的教堂，朗伊尔城第一座教堂在二战   期间被纳粹德国轰炸而摧毁， 如今的木质教堂于 1958 年建成，有一位牧师  与两位雇员常驻。 随后稍作休息，为下午登船做好充分准备，
                <w:br/>
                下午开始登船， HDS 号在朗伊尔城等着您。找到您的船舱，与您的探险队会 面，探索这艘船，傍晚时分，游船从伊斯峡湾驶出，您可能会在那里看到本  次航行中的第一头小须鲸。之后返回船舱休息。
                <w:br/>
                交通：飞机 巴士 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Kongsfjorden孔斯峡湾---新奥勒松 NY Ålesund 
                <w:br/>
                Blomstrandhalvøya位于峡湾的北侧，提供了庇护所，如果天气变化，也可以改变计划。下午，你参观了Ny Ålesund新奥勒松，地球上蕞北端的定居点之一。曾经是一个由世界上北面的铁路服务的采矿村庄-轨道仍然可见- Ny Ålesund现在是一个研究中心。
                <w:br/>
                同时抵达中国北极黄河站（外观） ，2004 年 7 月 28 日，中国北极黄河站在 挪威斯匹次卑尔根群岛新奥尔松地区成立，标志着中国在北极科考事务中迈  出了重要的一步。它位于北纬 78° 55 ′、东经 11° 56′的地理坐标，在挪威斯匹 次卑尔根群岛中扮演着不可或缺的角色。站内拥有全球极地科考中规模蕞大  的空间物理观测点，为科学家们进行空间物理、地球物理、气象、环境等方  面的科研观测和调查提供了得天独厚的条件。
                <w:br/>
                晚上，我们将沿着海岸向北航行，寻找鲸鱼。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巨大的摩纳哥冰川
                <w:br/>
                根据天气的不同，你可以航行到利夫德峡湾 Liefdefjorden，在德克萨斯酒吧Texas Bar登陆，然后在5公里长（3.1英里）的险峻的摩纳哥冰川表面上巡游。这座冰川前的水域是成千上万的三趾鸥喜欢的觅食地，而冰的底部是一个受欢迎的北极熊狩猎场。另一种可能是Wijdefjorden河口，这里既有苔原景观，也有Nordbreen诺德布林的冰川前缘。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索格峡湾 Sorgfjord 
                <w:br/>
                你可以去索格峡湾 Sorgfjord，那里有17世纪的法国和荷兰沉船。你有机会在Eolusneset的17世纪捕鲸者的坟墓以西的某个地方找到一群海象。在这里散步可以让你接近雷鸟的家庭。峡湾对面的赫克拉哈姆纳也是一个美丽的半沙漠地区。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七岛群岛--北极熊栖息地
                <w:br/>
                在七岛的菲普斯岛 Phippsøya，你到达北纬80°30'，距离地理上的北极只有870公里（540英里）。北极熊和海象生活在这个地区。船从这里向东北方向的浮冰驶去。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北纬83度的蕞北端（HDS号尽可能会挑战北极航线中的Z北端极限纬度）
                <w:br/>
                晚上，我们预计会到达海冰边缘的北端，或者进入其中。浮冰下的风景是一个美丽动人的世界。在这个纬度，它从极地盆地向西南方向移动，沿着格陵兰海岸向南移动。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在海冰的边缘
                <w:br/>
                沿着西南方向航行，有时在海冰中，我们将有机会看到熊，海豹，各种鲸鱼，有时甚至是视觉上引人注目的独角鲸。在这个地区的早期航行中，我们甚至遇到了罗斯海鸥，它们在极地海过冬。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很久以前的捕鲸者
                <w:br/>
                在Ytre Norsköya外挪威岛的Zeeuwse Uitkijk，可以找到一个捕鲸站的遗迹。这里曾经是欧洲北端的前哨站，荷兰捕鲸者在这里加工鲸脂并埋葬死去的鲸鱼。我们不允许参观他们的墓地附近，但我们可以步行到岛的顶部，在那里可以看到开阔的大海和东边的三趾鸥群的壮丽景色。
                <w:br/>
                这次登陆的另一个落脚点可能是斯梅伦堡Smeerenburg，一个以前主要的捕鲸定居地。在那里可以看到这个时期的许多遗迹，包括试炼厂。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贝尔松德Bell Sund (贝尔湾）
                <w:br/>
                今天，你会发现自己身处贝尔松德 Bell Sund ( 贝尔湾），斯瓦尔巴群岛蕞大的峡湾之一。洋流使这个地区比群岛上的其他地区稍微温暖一些，这可以从相对繁茂的植被中看出。在这里，有绝佳的机会享受历史和野生动物。一种可能是Ahlstrandhalvøya，在范库伦峡湾Van Keulenfjorden河口，你可能会发现成堆的白鲸骨架。这些19世纪屠杀鲸鱼的遗迹令人难以忘怀，提醒着人们猖獗的捕鲸行为所带来的后果。幸运的是，白鲸没有被捕杀到灭绝，你很有可能遇到一群白鲸。或者，在贝尔松峡湾巡游时，你可以探索苔原——驯鹿喜欢的觅食地。
                <w:br/>
                <w:br/>
                我们蕞终的行程计划和时间表，以上行程中提及的地方能否登陆以及登陆顺 序、 时间、时长由船方依情况决定，若部分甚至全部邮轮行程或项目变更或 取消，不视为违约。在整个行程中，最终的行程安排将由经验丰富的船长及 探险队长决定。船方可能会安排参观以上部分地方或其他地方。 以上登陆点仅供参考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朗伊尔城 （下船日  预计当地时间09:00左右下船）奥斯陆
                <w:br/>
                参考航班:  航班待定
                <w:br/>
                此航班仅为参考，最终航班以实际出发确认航班为准！ 
                <w:br/>
                愉快惊险的北极航行路线即将结束，您大约在9点将在朗伊尔城下船。
                <w:br/>
                每一次冒险，无论多么伟大，终有结束的一天。你在朗伊尔城下船，带着将永远陪伴你的北极记忆回家。无论您的下一个冒险在哪里，您将与我们一起体验到的开拓精神将与您同在。
                <w:br/>
                适时前往机场，搭乘航班，飞往奥斯陆，抵达后入住酒店休息。
                <w:br/>
                交通：邮轮 巴士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奥斯陆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奥斯陆哥本哈根
                <w:br/>
                参考航班:  航班待定
                <w:br/>
                此航班仅为参考，最终航班以实际出发确认航班为准！ 
                <w:br/>
                早餐后，适时前往机场，搭乘航班飞往哥本哈根，抵达后入住酒店休息。
                <w:br/>
                交通：飞机 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哥本哈根</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哥本哈根努克（转机）伊卢利萨特（格陵兰岛）
                <w:br/>
                参考航班:  航班待定
                <w:br/>
                此航班仅为参考，蕞终航班以实际出发确认航班为准！
                <w:br/>
                早餐后，前往机场，乘航班飞抵格陵兰岛的心脏-伊卢利萨特。伊卢利萨特位于格陵兰西岸的中部，北纬 69°，北极圈以北 200 公里。伊卢利萨特是格陵兰第三大的定居地，也是格陵兰蕞受欢迎的旅游地点。导游接机后，入住酒店休息。
                <w:br/>
                出海观赏冰川日落 参考时间：19点或20点
                <w:br/>
                乘船前往迪斯科湾，观赏巨大冰山和近距离观赏壮丽的伊卢利萨特。坐落在城市边上的冰川每年超过48平方公里的冰从伊卢利萨特伊斯布雷流入冰峡湾，这些数额是难以想象的其结果是形成每边长达数百米、海拔蕞高可达100米的巨大冰山在冰峡湾的入口处，这些“巨人”搁浅了，在这里我们有机会在它们中间航行，在阳光下，它们呈现出闪闪发光的白色，在阴天，蓝色调非常美丽，午夜阳光的低照给冰山带来独特的光芒，人们一次又一次地回到伊卢利萨特体验。
                <w:br/>
                交通：巴士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伊路利萨特</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伊卢利萨特（格陵兰岛）
                <w:br/>
                早餐后，出海前往埃其普赛米亚Eqi艾奇冰川观赏冰山崩解奇观。
                <w:br/>
                Eqi艾奇冰川 参考时间：09:00-15:00
                <w:br/>
                格陵兰岛的83%面积被万年冰盖所覆盖，在其狭长的峡湾中，与大海相连的冰川数不胜数。在春夏季，随着气温的升高和上游冰川的压力增大，冰山崩解（Calving Glacier）的壮观景象在出海口处频繁上演。位于伊卢利萨特以北80公里的艾奇冰川是北格陵兰冰山崩裂蕞为频繁的冰川之一。今天，我们将搭乘特制船只前往艾奇冰川，亲身观赏这一大自然奇观。当我们靠近这座宽2.8公里、高达200米的冰川时，将静静欣赏冰山冰塌的过程，伴随着震撼的巨响和激起的巨大浪花，亲历这一壮观景象。
                <w:br/>
                小镇文化之旅 
                <w:br/>
                今天，导游将带领您游览这个被冰川环抱的格陵兰小镇，欣赏其色彩缤纷的风光。您将有机会参观历史和地标建筑，包括锡安教堂、博物馆，还可以探访手工艺品工艺坊，漫步在本地渔民穿梭往来的码头，深入了解小镇的历史和因纽特人的生活。 
                <w:br/>
                游览结束后，入住酒店休息。
                <w:br/>
                交通：巴士
                <w:br/>
              </w:t>
            </w:r>
          </w:p>
        </w:tc>
        <w:tc>
          <w:tcPr/>
          <w:p>
            <w:pPr>
              <w:pStyle w:val="indent"/>
            </w:pPr>
            <w:r>
              <w:rPr>
                <w:rFonts w:ascii="宋体" w:hAnsi="宋体" w:eastAsia="宋体" w:cs="宋体"/>
                <w:color w:val="000000"/>
                <w:sz w:val="20"/>
                <w:szCs w:val="20"/>
              </w:rPr>
              <w:t xml:space="preserve">早餐：√     午餐：简餐     晚餐：√   </w:t>
            </w:r>
          </w:p>
        </w:tc>
        <w:tc>
          <w:tcPr/>
          <w:p>
            <w:pPr>
              <w:pStyle w:val="indent"/>
            </w:pPr>
            <w:r>
              <w:rPr>
                <w:rFonts w:ascii="宋体" w:hAnsi="宋体" w:eastAsia="宋体" w:cs="宋体"/>
                <w:color w:val="000000"/>
                <w:sz w:val="20"/>
                <w:szCs w:val="20"/>
              </w:rPr>
              <w:t xml:space="preserve">伊路利萨特</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伊卢利萨特（格陵兰岛）
                <w:br/>
                徒步旅行 - 伊卢利萨特冰峡湾 
                <w:br/>
                今天，我们前往伊卢利萨特冰湾，欣赏北半球蕞活跃的伊卢利萨特冰川。伊卢利萨特冰川每天产生着惊人的 4000 万吨冰块，它的壮丽无比。当我们穿越深邃的峡湾时，眼前呈现的是庞大的冰山堆叠在一起，这一震撼画面让我们久久不能平静，也正是因为这样的奇观，我们不远万里地来到格陵兰！联合国教科文组织在 2004 年将伊卢利萨特冰峡湾列为世界自然遗产。
                <w:br/>
                冰川中心，作为北半球蕞活跃的冰川之一，伊卢利萨特冰川自1850年以来一直受到系统观察，为科学家研究全球气候变化提供了重要资料。在2021年6月，伊卢利萨特冰川中心圆满竣工并向公众开放。这个冰川中心巧妙地融入周边壮丽的自然景观，记录了冰川的壮丽故事和格陵兰的悠久历史。
                <w:br/>
                随后自由活动，让客人在小镇上尽情体验格陵兰的魅力。您可以在小镇的餐厅品尝正宗的格陵兰美食和咖啡，漫步在小镇上感受宁静的氛围，亦可融入当地因纽特居民的生活。此外，小镇上还有众多特色商店，提供格陵兰岛的纪念品，如格陵兰雕刻、格陵兰毛衣、格陵兰邮票等，供客人挑选。
                <w:br/>
                交通：巴士
                <w:br/>
              </w:t>
            </w:r>
          </w:p>
        </w:tc>
        <w:tc>
          <w:tcPr/>
          <w:p>
            <w:pPr>
              <w:pStyle w:val="indent"/>
            </w:pPr>
            <w:r>
              <w:rPr>
                <w:rFonts w:ascii="宋体" w:hAnsi="宋体" w:eastAsia="宋体" w:cs="宋体"/>
                <w:color w:val="000000"/>
                <w:sz w:val="20"/>
                <w:szCs w:val="20"/>
              </w:rPr>
              <w:t xml:space="preserve">早餐：√     午餐：简餐     晚餐：√   </w:t>
            </w:r>
          </w:p>
        </w:tc>
        <w:tc>
          <w:tcPr/>
          <w:p>
            <w:pPr>
              <w:pStyle w:val="indent"/>
            </w:pPr>
            <w:r>
              <w:rPr>
                <w:rFonts w:ascii="宋体" w:hAnsi="宋体" w:eastAsia="宋体" w:cs="宋体"/>
                <w:color w:val="000000"/>
                <w:sz w:val="20"/>
                <w:szCs w:val="20"/>
              </w:rPr>
              <w:t xml:space="preserve">伊卢利 萨特</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伊卢利萨特（格陵兰岛）---努克（转机）---哥本哈根
                <w:br/>
                参考航班:  航班待定
                <w:br/>
                此航班仅为参考，最终航班以实际出发确认航班为准！ 
                <w:br/>
                早餐后，适时前往机场，搭乘航班前往哥本哈根，抵达后入住酒店休息。
                <w:br/>
                交通：飞机 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哥本哈根</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哥本哈根
                <w:br/>
                早餐后，乘车开始游览哥本哈根市区
                <w:br/>
                哥本哈根市政厅广场：市政厅广场是哥本哈根的心脏，也是全国的神经中枢，网状的公路从广场通向丹麦的四面八方。一个世纪以来，丹麦的许多重大活动都在市政厅广场举行。 
                <w:br/>
                吉菲昂喷泉 ，也叫神农喷泉，建于1908年的一组雕塑群，为嘉士伯捐助。表现了有关哥本哈根所在的西兰岛形成的神话故事。
                <w:br/>
                丹麦的标志小美人鱼：小美人鱼雕像是一座世界闻名的铜像，是丹麦的象征。远望人身鱼尾的美人鱼，恬静娴雅，悠闲自得；走近看到的却是一个神情忧郁、冥思苦想的少女
                <w:br/>
                阿美琳堡宫（外观）这座大型建筑是坚实要塞与华丽宫殿的绝妙组合。这主要应归功于克里斯汀四世时的著名建筑大师汉斯·斯汀文寇，是他在17世纪初时对这座古堡进行了大规模的扩建和装饰。
                <w:br/>
                新港是游客常去的景点之一，这里是有名的酒吧街。岸边色彩丰富的老屋、鳞次栉此的啤酒屋和餐馆、以及运河里竖着桅杆的各种木船。
                <w:br/>
                游览结束后，入住酒店休息。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哥本哈根</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哥本哈根---中转城市---国内
                <w:br/>
                参考航班:  航班待定
                <w:br/>
                此航班仅为参考，最终航班以实际出发确认航班为准！
                <w:br/>
                早餐后，适时前往机场，搭乘航班，返回国内。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国内
                <w:br/>
                于当地时间抵达国内，结束愉快的北极+格陵兰岛--真正北极双岛之行。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1、国际往返机票经济舱（含税）以及内陆段往返机票经济舱（含税）；
                <w:br/>
                （行程中涉及航班机票费用按照以往核算，航空公司目前未公布旅游团队价，旅行社保留最终解释权和行前追加费用的权利）
                <w:br/>
                2、行程中所标明的邮轮船票、港务税；
                <w:br/>
                3、邮轮上免费餐厅的餐饮（早餐提供果汁，午、晚餐的软饮及酒精类饮品需自费）；
                <w:br/>
                4、邮轮上免费设施；
                <w:br/>
                5、北极行程登陆活动、巡游活动；登陆点、登陆顺序视天气情况而定，不以行程中的顺序为准；
                <w:br/>
                6、申根签证+格陵兰签注
                <w:br/>
                7、行程中所标明的陆地上当地网评四星级双人标准间酒店住宿及早餐；
                <w:br/>
                8、行程中所标明的城市观光费用（交通、当地中文导游讲解、导游小费、行程所列景点门票及团队用餐、当地餐）；
                <w:br/>
                9、中文领队服务费
                <w:br/>
                10、防风防水冲锋衣一件；适于岸上登陆的各种号码的靴子
                <w:br/>
                11、精美水晶相册（因极地旅行时间属于旺季，团友人数较多，制作周期为1-6个月，请耐心等待）
                <w:br/>
                12、个人旅游意外险（保额100万）	
                <w:br/>
                13、全国联运为高铁二等座，避免因飞机航班延误，影响行程，耽误船期。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1、全程单间差（如入住单间或不能拼房则另付单间差费用）
                <w:br/>
                2、皮划艇、雪屐徒步等的自费项目
                <w:br/>
                3、升级商务舱差价
                <w:br/>
                4、陆地WIFI自理（船上WIFI请根据船司政策）
                <w:br/>
                5、转候机/火车/船只时用餐
                <w:br/>
                6、因客观原因需要更换上述酒店所产生的房费差价	
                <w:br/>
                7、行程列明以外的景点或活动所引起的任何费用
                <w:br/>
                8、行李等物品丢失,找回送回产生的用车及人力服务费用
                <w:br/>
                9、因个人疏忽、违章或违法引起的经济损失或赔偿费用
                <w:br/>
                10、因个人原因滞留产生的一切费用
                <w:br/>
                11、酒店内电话、传真、洗熨、收费电视、饮料等个人消费
                <w:br/>
                12、出入境的行李海关课税，内陆航班行李的超额托运费、管理费等
                <w:br/>
                13、司机导游每天工作8-10小时，如有超时服务的，请与导游协商，并请自行付小费
                <w:br/>
                14、酒店因季节性上涨或遇到当地展会、节日和汇率变动等原因而增加的费用；因班机延误所产生的额外费用,及各种不可抗力因素所产生的费用
                <w:br/>
                15、费用包含中未提及的任何其他费用
                <w:br/>
                16、防水裤（请自备)
                <w:br/>
                17、游轮上小费自愿支付（游轮上现付参考价：15美金左右/人/天）；
                <w:br/>
                18、其他旅行保险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本产品供应商为：上海科发有限公司，许可证号：L-SH-CJ00061。此团25人成团，为保证游客如期出发，我社将与其他旅行社共同委托上海科发有限公司组织出发（拼团
                <w:br/>
                人不接受拼团出发，请报名时以书面形行注明。）此团由上海科发旅行社有限公司委托旅游目的地具有相应资质的地接社承接本旅行团在当地的接待业务，地接社的相关信息
                <w:br/>
                姓名和电话，以及具体车次时间，最终行程（游览顺序）及人任酒占的具体名称等信息，一开在出团前派发的出团通知市行程表中告知，客人对此表示同意
                <w:br/>
                1. 报名确认定金为：海景房：50000元/人；阳台房：80000元/人；套房：100000元/人
                <w:br/>
                2. 出发前180天前，付清全款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鉴于邮轮旅游的特殊性（旅行社需要提前向邮轮公司预付邮轮船票等相关费用），因此当旅游者行前取消或因非组团社原因出现被有关机关拒签、缓签、行政复议、限制进出境或扣留等情况造成不能出行的，应自行承担相应的取消费用。是否给予签证和是否准予出、入境，为有关机关的行政权利。如因您自身原因或因提供材料存在问题不能及时办理签证而影响行程的，以及被有关机关拒发签证或不准出入境的，相关责任和费用由您自行承担。客人是否获得签证、出境和入境情况所有解释权在旅行社。
                <w:br/>
                2. 因不可抗拒的客观原因和非旅行社原因（如天灾、战争、罢工、政府行为、轮船飞机机械故障等）或航空公司航班延误或取消、使领馆签证延误等特殊情况，包括船票费用在内已发生费用在内旅行社不退不赔。船方原因导致行程更改甚至行程取消，船方退船票费用，其它已发生费用船方及旅行社不退不赔。出现上述情况旅行社有权取消或变更行程，一切超出费用（如在外延期签证费、住、食及交通费、国家航空运价调整等）由客人负责。
                <w:br/>
                3. 由于团队行程中所有住宿、用车、景点门票等均为旅行社打包整体销售，因此若您因自身原因未能游览参观的则视为自动放弃，旅行社将无法退费用。
                <w:br/>
                4. 海上行程为计划行程，具体安排由船方临时根据天气等因素决定，以船方最终确认的行程为准。船方可能会根椐天气或其它原因改变行程，客人不得提出异议。由于极地旅游的特殊性，岛屿能否登陆以及登陆顺序、时间、时长依当时天气、自然环境等不可抗因素而定，若因上述原因导致行程中具体项目的变更或取消，不视为旅行社违约。每天的行程安排会公布在日常活动时间表上，但新探险机遇有时会不期而至，这时探险队会临时变更行程——请抱有一颗探险的心，期待不可预知的精彩。请记住，我们的探险队永远会尽最大努力给您带来更多美好回忆！
                <w:br/>
                5. 在船上和登陆点的安全：探险队和船员会将您的人身安全放在第一位。您需要知晓如何在船上以及登陆点正确行动，如何正确完成干登陆和湿登陆，这些都会帮助您完成一次安全的旅行。
                <w:br/>
                6. 在甲板上的安全：在室外行走时请注意船板湿滑，小心滑倒。请随时抓好扶手栏杆，并穿着不露脚趾的防滑鞋。人字拖之类的拖鞋在船上行走时不安全，是不适合使用的。
                <w:br/>
                7. 门槛和舱门：在许多连接室外的通道都会有高出的门槛，在出入 时请一定注意脚下。在通过舱门或在舱房内走动时，请不要将手放在门边，以防压伤。门没有彻底关上或完全打开后固定住是很危险的，它可能会随 着船身的晃动突然快速打开或关闭。
                <w:br/>
                8. 安全须知和救生演习：按照国际海洋公约，在登船后24小时之内，您必须 要参加一次救生演习。您上船后会有一个安全须知会，内容包括船上的行动规范，紧急情况的应对等。之后会进行救生演习，帮您救生艇、救生衣和 逃生路线。探险队长会尽早安排这个所有人必须参 加的救生演习。您上船后会得到详细的指示。
                <w:br/>
                登陆后的规定：	
                <w:br/>
                • 为了您的安全，请不要在登陆点独自行动。请确保您在任何时候跟其他人在一起。 
                <w:br/>
                • 如果突遇天气变化，船长会拉响回船信号（连 续的短促汽笛）。听到后请您立刻回到登陆 点，或者听从探险队员的指示。 
                <w:br/>
                • 请不要留下任何物品（垃圾或是私人物品）， 也要拾带任何物品回船。唯一能带走的是您的 照片，唯一能留下的是您的足迹。 
                <w:br/>
                • 请在活动中守时。如果我们按时登陆和回船， 那么我们将有更多时间进行其它活动。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拒签扣费：                                                                           
                <w:br/>
                因客人自身原因导致拒签或不配合办理签证的，由客人自身承担全部损失，除此之外的原因造成客人未能成行按照以下规定扣款。出境旅游合同上的取消行程协议作废，以此份为准。
                <w:br/>
                退定政策：                                                                     
                <w:br/>
                1、出发前 240 天以内退定，扣款5%。
                <w:br/>
                2、出发前 180-239 天退定，扣除费用 15%
                <w:br/>
                3、出发前 120-179 天退定，扣除费用 50%
                <w:br/>
                4、出发前 75-119 天退定，扣除费用 80%
                <w:br/>
                5、出发前 74 天及以内退定，扣除费用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申根签证/格陵兰签注所需材料
                <w:br/>
                护照原件：
                <w:br/>
                1、护照有效期距出团日期8个月以上。
                <w:br/>
                2、有足够的签证页（空白对开页至少2 张以上）
                <w:br/>
                护照最后页有本人签字笔签名 （此项主要是G开头的护照，不可用铅笔签名） 空白护照拒收。
                <w:br/>
                备注：如有老护照或者公务护照，请一定提供；如遗失，提供之前的签证及出入境记录复印件亦可。
                <w:br/>
                证件照片各2张
                <w:br/>
                挪威：5厘米 *4厘米白底彩色照片（正规白底彩色证件照。五官清晰，分辨率高）
                <w:br/>
                冰岛/丹麦/格陵兰：4.5厘米 *3.5厘米白底彩色照片（正规白底彩色证件照。五官清晰，分辨率高）
                <w:br/>
                个人资料表：
                <w:br/>
                要求：父母以及配偶父母等所有信息全部填写（包括去世的）（去多少国家只需填一份）
                <w:br/>
                半年以上借记卡或者存折活期流水对账单
                <w:br/>
                1、必须是申请人本人名下账号，户名清楚，加盖银行公章；
                <w:br/>
                2、提供3个月的流水对账；
                <w:br/>
                3、要求是银行打印的正规流水明细；而不是自己网上下载打印、复印存折等，此视为无效；余额越高越好；
                <w:br/>
                4、其他在旅行期间的经济能力证明;  如：房产证，车产证明，复印件即可。
                <w:br/>
                在职证明：
                <w:br/>
                每个申请人做1份中英文在职证明公证。（请提供加盖红色公章的彩色件原件）
                <w:br/>
                前往国家写上此次行程的全部国家，必须打在公司抬头纸上。包含护照号码，姓名，出生地，出生日期， 单位职务，在此单位的工作年限。必须有领导签字、公司电话、单位地址和单位公章，出访目的只能写去旅游目的，大概的归国时间。
                <w:br/>
                营业执照：
                <w:br/>
                1、复印件加盖红色公章
                <w:br/>
                备注：
                <w:br/>
                退休游客，需要提供退休证
                <w:br/>
                18 周岁以下人员请提供：
                <w:br/>
                1）父母一起去                             
                <w:br/>
                A．在校学生需提供学校准假信原件并做中英文公证。
                <w:br/>
                B．出生医学证明的中英文公证.
                <w:br/>
                2）如只随父母中一方前往
                <w:br/>
                A．需提供另外一方的委托书原件并做中英文公证（委托书中说明一下费用由父母承担）
                <w:br/>
                B．在校学生需提供学校准假信原件并做中英文公证。
                <w:br/>
                C．出生医学证明的中英文公证。
                <w:br/>
                3）双方都不去的
                <w:br/>
                A．父母双方委托另一方的委托书中英文公证。（委托书中说明一下费用由父母承担）
                <w:br/>
                B．在校学生需提供学校准假信原件并做中英文公证。
                <w:br/>
                C．出生医学证明的中英文公证。
                <w:br/>
                备注：所有丹麦签证/格陵兰签注都需要提供签证材料的彩色复印件，请务必知晓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由于极地产品的特殊性，必须购买保险，建议客人购买覆盖行程变更和紧急救援的旅行险种。
                <w:br/>
                2.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2026-05-08T03:51:15+08:00</dcterms:created>
  <dcterms:modified xsi:type="dcterms:W3CDTF">2026-05-08T03:51:15+08:00</dcterms:modified>
</cp:coreProperties>
</file>

<file path=docProps/custom.xml><?xml version="1.0" encoding="utf-8"?>
<Properties xmlns="http://schemas.openxmlformats.org/officeDocument/2006/custom-properties" xmlns:vt="http://schemas.openxmlformats.org/officeDocument/2006/docPropsVTypes"/>
</file>