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济南 | 泰安 | 曲阜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■泰安1晚网评四钻，精选品牌商旅酒店，悠然下榻城芯，静享旅途安然。
                <w:br/>
                ■专享3晚网评三钻，大连曲阜青岛，安享便捷与舒适。
                <w:br/>
                ■船上升级1晚4人间，船舱舒适私密空间，一夜航程安枕无忧，更契合广东游客。
                <w:br/>
                <w:br/>
                经典必游——一程尽揽齐鲁最火地标IP
                <w:br/>
                ■5A中华泰山：中华民族的精神家园，五岳独尊之国山，登泰山保平安。
                <w:br/>
                ■5A八仙过海：将神话传说与山海仙境融为一体的临海园林，漫步其间宛如踏入缥缈的海上仙山。 
                <w:br/>
                ■尼山圣境：尼山圣境:千年文脉的朝圣殿堂，文化与艺术的瑰宝华章，在世界儒学圣地，与圣人时空对话。
                <w:br/>
                ■青岛中山公园/八大关双打卡：漫步浪漫樱花大道，粉樱如雪，仿佛进入一个粉色童话世界。
                <w:br/>
                ■青岛CityWalk：5A奥帆中心、4A栈桥、4A八大关，一路拾捡欧韵青岛的厚重与浪漫。
                <w:br/>
                ■威海网红打卡：打卡网红城市三件套（幸福门/悦海公园/火炬八街），网红点位美美拍，多张美图刷爆朋友圈。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【参考酒店】大连金江海悦、白玉兰、宜必思或者不低于以上标准质量的备选酒店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
                <w:br/>
                满街飘香，道路两旁随处可见（樱花预计开放时间为4月15日—5月10日，视天气情况）。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景点：【幸福门】【威海悦海公园】【火炬八街】【八仙过海旅游景区】【朝阳街】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【参考酒店】烟台贝斯特韦斯特、华侨开元、铂悦戴斯或者不低于以上标准质量的备选酒店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◆樱花盛开，红瓦绿树间，赏欧陆风情，碧海蓝天间，尽情享受当下。
                <w:br/>
                ★车赴青岛，【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景点：【中山公园赏樱花】【八大关】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景点：【栈桥】【五四广场】【奥 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❀尼山圣境花期预报❀ 
                <w:br/>
                1、夫子长堤东西两侧：樱花（2月下旬至4月下旬），结香（3月中旬至4月下旬）
                <w:br/>
                2、纪念园东西两侧：樱花（二月下旬至四月下旬）  海棠（3月下旬至4月下旬） 
                <w:br/>
                李花（3月下旬至4月上旬）  桃花（四月中下旬） 金银花（四月中下旬）
                <w:br/>
                3、大学堂四周：杏花（3月下旬至4月上旬）  海棠（3月下旬至4月中旬）  锦带花（四月下旬至五月下旬）
                <w:br/>
                4、东入口四周：连翘（3月中旬至4月上旬） 鸢尾花（四月中旬至六月下旬）
                <w:br/>
                （温馨提示：尼山圣境花期预计在3月中旬至4月下旬左右，所有开放程度、数量、颜色等均以景区实物为准，花期受天气及温度影响较大，会有所变化，如花期不佳，不做任何补偿，请谅解！）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游览四大名泉之一【五龙潭】（游览时长1小时），公园的建园风格兼具有南北造园之精华，是以潭池溪港等景观构成，质朴野逸为特点的园林园水景园。内有名人故居，多口泉水，绿树成荫，鸟语花香。公园从八十年代建园开始引种樱花，以引种早樱为主，是济南市区公园内唯一形成了一定樱花栽植规模的公园，后期又不断引种晚樱，目前园区内有樱花近300株。樱花盛开时节，这里绚烂美丽。
                <w:br/>
                ❀五龙潭花期预报❀ 
                <w:br/>
                樱花：3月底至4月初，花期较短，约1-2周，届时公园内樱花如云似霞，与泉水相映成趣，是赏樱的绝佳时节。
                <w:br/>
                海棠：花期一般在3月中旬至4月上旬，花朵娇艳欲滴，点缀在泉畔与庭院间，增添浪漫氛围。
                <w:br/>
                玉兰：3月中下旬至4月初开放，花朵硕大洁白或淡紫，高雅清新，常见于五龙壁北、秦琼祠周边等区域。
                <w:br/>
                连翘、迎春：3月初开始陆续开放，金黄色的花朵沿步道、假山等地蔓延，为公园带来浓郁的春意。
                <w:br/>
                桃花、丁香：桃花在3月下旬至4月绽放，丁香则在4月左右盛开，花色丰富，香气浓郁。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景点：【大明湖公园】【黑虎泉】【泉城公园】【五龙潭】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2026-04-19T17:53:18+08:00</dcterms:created>
  <dcterms:modified xsi:type="dcterms:W3CDTF">2026-04-19T17:53:18+08:00</dcterms:modified>
</cp:coreProperties>
</file>

<file path=docProps/custom.xml><?xml version="1.0" encoding="utf-8"?>
<Properties xmlns="http://schemas.openxmlformats.org/officeDocument/2006/custom-properties" xmlns:vt="http://schemas.openxmlformats.org/officeDocument/2006/docPropsVTypes"/>
</file>