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【皇牌玩家】澳大利亚大洋路大堡礁10天文化生态之旅 | 墨尔本 | 凯恩斯 | 布里斯本 | 黄金海岸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OCQF10NST2#2608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参考航班:QF030/1930-0750+1
                <w:br/>
                悉尼-/-香港              参考航班：QF127/1115-1750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凯恩斯澳式和牛日落晚餐、凯恩斯大堡礁游船自助午餐；
                <w:br/>
                黄金海岸澳洲国宴风味餐（龙虾东星斑野味风味餐）； 
                <w:br/>
                韩式BBQ烧烤餐，品尝当地饮食，深入了解当地生活习俗；
                <w:br/>
                <w:br/>
                住宿升级
                <w:br/>
                升级2晚五星酒店，舒服度拉满！
                <w:br/>
                <w:br/>
                体验升级
                <w:br/>
                【墨尔本】：探索“花园城市”，漫步墨尔本的巷道，领略墨尔本的无穷魅力；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【黄金海岸百万游艇】：澳洲人生平最希望拥有的三大梦想之一就是游艇，体验当地富豪的生活；
                <w:br/>
                【Skypoint天顶观景台】：俯瞰黄金海岸的海岸线，360度全景玻璃观景台，海岸、沙滩尽收眼底；
                <w:br/>
                【凯恩斯大堡礁游船】：前往世界自然遗产的大堡礁，探索斑斓绚丽的海底花园；
                <w:br/>
                【酷牛澳式牧场】：体验澳式牧场风情，参观牧场小动物，乘坐草车在草场上近距离喂牛，寓教于乐；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 - 香港机场-/-墨尔本	参考航班：QF030/19:30-07:50+1
                <w:br/>
                指定时间在深圳关口集中，乘车前往香港机场，在专业领队带领下办理登机手续，搭乘豪华客机前往“花园城市”-墨尔本。今晚夜宿机上，享受着机上的影音设备及空乘服务。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这个海湾位于墨尔本南部海岸，呈美丽的新月形，曾是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墨尔本-/-凯恩斯	参考航班：待定
                <w:br/>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交通：专车，飞机
                <w:br/>
              </w:t>
            </w:r>
          </w:p>
        </w:tc>
        <w:tc>
          <w:tcPr/>
          <w:p>
            <w:pPr>
              <w:pStyle w:val="indent"/>
            </w:pPr>
            <w:r>
              <w:rPr>
                <w:rFonts w:ascii="宋体" w:hAnsi="宋体" w:eastAsia="宋体" w:cs="宋体"/>
                <w:color w:val="000000"/>
                <w:sz w:val="20"/>
                <w:szCs w:val="20"/>
              </w:rPr>
              <w:t xml:space="preserve">早餐：√     午餐：X     晚餐：和牛日落晚餐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凯恩斯-/-黄金海岸	航班：待定
                <w:br/>
                早上飞往黄金海岸，抵达后开始今日精彩的行程：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【特别提示：酒店可能会根据具体预订情况调整，且行程可能会因此临时调整顺序，感谢您的理解与配合。谢谢！】
                <w:br/>
                交通：专车，飞机
                <w:br/>
              </w:t>
            </w:r>
          </w:p>
        </w:tc>
        <w:tc>
          <w:tcPr/>
          <w:p>
            <w:pPr>
              <w:pStyle w:val="indent"/>
            </w:pPr>
            <w:r>
              <w:rPr>
                <w:rFonts w:ascii="宋体" w:hAnsi="宋体" w:eastAsia="宋体" w:cs="宋体"/>
                <w:color w:val="000000"/>
                <w:sz w:val="20"/>
                <w:szCs w:val="20"/>
              </w:rPr>
              <w:t xml:space="preserve">早餐：√     午餐：√     晚餐：龙虾东星斑野味风味餐   </w:t>
            </w:r>
          </w:p>
        </w:tc>
        <w:tc>
          <w:tcPr/>
          <w:p>
            <w:pPr>
              <w:pStyle w:val="indent"/>
            </w:pPr>
            <w:r>
              <w:rPr>
                <w:rFonts w:ascii="宋体" w:hAnsi="宋体" w:eastAsia="宋体" w:cs="宋体"/>
                <w:color w:val="000000"/>
                <w:sz w:val="20"/>
                <w:szCs w:val="20"/>
              </w:rPr>
              <w:t xml:space="preserve">黄金海岸：Mercure Gold Coast Resort或同级豪华酒店 布里斯本：Holiday Inn Express Brisbane Central或同级豪华酒店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-布里斯本-/-悉尼	航班：待定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     晚餐：韩式BBQ烧烤餐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 香港	参考航班：QF127/11:15-17:50
                <w:br/>
                早上搭乘国际航班返回香港，
                <w:br/>
                下午抵达香港机场，结束愉快旅程！！！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2026-03-13T06:44:37+08:00</dcterms:created>
  <dcterms:modified xsi:type="dcterms:W3CDTF">2026-03-13T06:44:37+08:00</dcterms:modified>
</cp:coreProperties>
</file>

<file path=docProps/custom.xml><?xml version="1.0" encoding="utf-8"?>
<Properties xmlns="http://schemas.openxmlformats.org/officeDocument/2006/custom-properties" xmlns:vt="http://schemas.openxmlformats.org/officeDocument/2006/docPropsVTypes"/>
</file>