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【臻纯九寨】四川阆中双飞一动6天丨阆中古城丨仙境九寨沟丨瑶池黄龙丨松州古城丨锦里古街丨古蜀文明三星堆丨大熊猫基地行程单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WZ-20260318ZCJZWT8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1645-1905
                <w:br/>
                阆中-广州CZ5782  1950-2220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★【产品亮点】广东独立成团，拒绝全国拼，同声同气、精品小团； 
                <w:br/>
                ★【经典行程】车进九寨，动车返回、体验九寨动车，不走回头路、景点更全面丰富；
                <w:br/>
                ★【产品特色】景点全面：畅游九寨、瑶池黄龙、阆中古城、三星堆遗址； 
                <w:br/>
                ★【优选行程】九寨动车返回，不走回头路、景点更全面，行程不留遗憾；
                <w:br/>
                ★【打卡必地】打卡锦里古街、宽窄巷子，东郊记忆体验休闲之都的慢生活和麻辣美食；
                <w:br/>
                ★【住宿升级】九寨、成都连住2晚不挪窝、精选网评4钻酒店，升级1晚网评5钻酒店； 
                <w:br/>
                ★【特色美食】精心安排美食餐：昭化八大碗、牦牛滋补汤锅、连山大刀回锅肉；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1645-1905 )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阆中—九寨 （阆-九390公里约6-7小时小时）
                <w:br/>
                酒店早餐后，乘车前往九寨；参观【昭化古城】是国内保存最为完整的三国古城，境内完整保存了古驿道、古关隘、古城墙、古庙宇、石板街、古民居、古墓祠、古井、古桥、古树等文物古迹；古城两侧保留着完整的明清建筑多为穿逗木结构、小青瓦、古朴的川北风味的民居；一路向北，进入甘川交接经过文县，感受白龙江穿峡而过，云雾在峡谷间流转，青山碧水勾勒出“陇上江南”的灵秀和雄伟。
                <w:br/>
                下午经过九寨沟县抵达沟口，入住酒店。
                <w:br/>
                <w:br/>
                温馨提示：九寨房费和餐费为套餐制，套餐的餐食为酒店配餐，比较简约；如晚餐不用，无费用退出。
                <w:br/>
                交通：汽车
                <w:br/>
                景点：【阆中古城】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九寨沟格尔单酒店/璞禾酒店/九度假村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世界自然遗产-【童话世界九寨沟】（含优惠门票；不含：观光车旺季90元+保险10元，游览6-8小时），它集翠海、叠溪、彩林和藏族风情于一体，以美丽绝伦的自然风光而成为中国著名的风景名胜区。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自费项：【九寨沟】观光车旺季90元+保险10元、《走进藏民家访》自费150-180元/人、《藏羌歌舞表演》自费180-280元/人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格尔单酒店/璞禾酒店/九度假村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九寨—黄龙-九寨/松潘高铁站—成都锦里
                <w:br/>
                酒店享用早餐。乘车前往游览【黄龙风景区】（含优惠门票；不含：黄龙上下缆车120元、电瓶车20元、定位耳麦30元；游览3-4小时）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乘车前往酒店。
                <w:br/>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
                <w:br/>
                早餐后前往【大熊猫繁育基地】（含优惠门票，自理电瓶车30元/人非必需乘坐），地处成都市北郊斧头山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完毕后前往【锦里一条街】老街、宅邸、府第、民居、客栈、商铺、万年台坐落其间，青瓦错落有致，青石板路蜿蜒前行，让人恍若时空倒流。川茶、川菜、川酒、川戏等古蜀文化如清风扑面而来。
                <w:br/>
                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w:br/>
                <w:br/>
                （温馨提示：在不减少景点情况下，全程景点我社可根据实际情况调整游览的先后顺序，请知悉。）
                <w:br/>
                交通：汽车
                <w:br/>
                景点：【大熊猫繁育基地】
                <w:br/>
                自费项：【大熊猫繁育基地】电瓶车30元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成都—三星堆—阆中古城机场（280公里约3小时）—广州 （参考航班：CZ5782  1950-2220）
                <w:br/>
                酒店早餐后，游览【三星堆博物馆】（含优惠门票，不含讲解耳麦30元/人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中国四大古城之一【阆中古城】（不含小景点门票）它是我国保存最完整的古城，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后前往阆中机场送机，乘机返回广州结束行程！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（不含景区交通：九寨观光车90元）（必须乘坐）
                <w:br/>
                （不含九寨保险10元、黄龙缆车120元，黄龙电瓶车20元、黄龙定位耳麦30元；、熊猫基地电瓶车30元、三星堆耳麦30元；（非必须自愿选择）；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6、不含：（不含景区交通：九寨观光车90元（必须乘坐）；
                <w:br/>
                （不含九寨保险10元、黄龙缆车120元，黄龙电瓶车20元、黄龙定位耳麦30元、熊猫基地电瓶车30元、三星堆耳麦30元；（非必须自愿选择）；。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
                观光车旺季90元（必消消费）；
                <w:br/>
                保险10元（自愿消费）；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2026-03-28T12:51:06+08:00</dcterms:created>
  <dcterms:modified xsi:type="dcterms:W3CDTF">2026-03-28T12:51:06+08:00</dcterms:modified>
</cp:coreProperties>
</file>

<file path=docProps/custom.xml><?xml version="1.0" encoding="utf-8"?>
<Properties xmlns="http://schemas.openxmlformats.org/officeDocument/2006/custom-properties" xmlns:vt="http://schemas.openxmlformats.org/officeDocument/2006/docPropsVTypes"/>
</file>