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【八度暹罗】泰国曼谷、芭提雅双飞6天（纯玩）5-8月行程单</w:t>
      </w:r>
    </w:p>
    <w:p>
      <w:pPr>
        <w:jc w:val="center"/>
        <w:spacing w:after="100"/>
      </w:pPr>
      <w:r>
        <w:rPr>
          <w:rFonts w:ascii="宋体" w:hAnsi="宋体" w:eastAsia="宋体" w:cs="宋体"/>
          <w:sz w:val="20"/>
          <w:szCs w:val="20"/>
        </w:rPr>
        <w:t xml:space="preserve">泰国曼谷+芭堤雅6日5晚(派领队+当地导游|正点航班+广州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广州-曼谷-漫步唐人街-入住酒店 航司：南方航空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KINGPOWER皇权免税店-送机-广州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