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【月亮女神号】巴西狂欢节+南极+南美三国旅游20天 | 五星新船 - 世界盛事 - 冰雪大陆行程单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CJ1774258300yc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航班暂时未确定，航班号、航班时间仅供参考，具体以出团通知书为准！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五星奢华新船。月亮女神号是2023年首航的小型奢华极地邮轮，极地 6 级冰强化船体与超大尺寸的稳定器相结合，抗冰与抗风浪能力强；船上设施先进豪华，探险队经验丰富，舒适性与体验感无与伦比。
                <w:br/>
                √ 黄金时段。黄金时段出行，冰雪逐渐融化，这是南极最温暖、气候最稳定的季节。南极动物进入最活跃的阶段。企鹅正在孵蛋或者哺育毛绒绒的企鹅宝宝，海豹和鲸鱼正欢快地在港湾翻腾。一切不早不晚，时间刚刚好！
                <w:br/>
                √ 精品行程。南极半岛是南极风景至美和至容易登陆的地方之一。计划申请登陆长城站（待批），长城站永远是中国人心目中至美的南极景点。游览巴西里约热内卢狂欢节、依瓜苏瀑布、阿根廷布宜诺斯艾利斯、乌拉圭科洛尼亚大美风景，感受南美三国的奔放风情。
                <w:br/>
                √ 巴西狂欢节冠军队巡游。观看巴西里约热内卢狂欢节高潮部分——冠军队巡游表演。
                <w:br/>
                √ 知识之旅。船上汇聚了地理、历史、生物与摄影等领域的专业人士，朝夕相处、受益匪浅。
                <w:br/>
                世界最大最狂野的派对、全球第一大盛会——巴西狂欢节
                <w:br/>
                2027年2月13日里约狂欢节冠军队巡游！沉浸式体验全球至盛大的巴西狂欢派对。当春节“撞上”狂欢节！一场跨越半球的热辣迎新派对即将开始。投入桑巴的节奏，用最热烈的舞蹈，舞进新一年！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中国——圣保罗
                <w:br/>
                分别在北京、上海、香港/广州国际机场集合，乘坐飞机前往巴西最大城市圣保罗。
                <w:br/>
                ◇参考航班：待定
                <w:br/>
                备注：最终航班信息以出团通知为准，我社有权利在不影响行程的情况下调整行程顺序及航班。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晚上抵达圣保罗，抵达后接机入住酒店。
                <w:br/>
                ◇膳食：飞机上早午晚餐                交通：车        住宿：五星级酒店  
                <w:br/>
                ◇参考酒店：Qoya São Paulo Paulista, Curio Collection by Hilton 或其他同级酒店（由于当地条件有限，跟国内同等级住宿有一定差距，敬请谅解，最终请以出团通知为准！）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参考酒店：Qoya São Paulo Paulista, Curio Collection by Hilton 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圣保罗——伊瓜苏
                <w:br/>
                上午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下午乘坐飞机前往伊瓜苏。
                <w:br/>
                <w:br/>
                ◇参考航班：待定
                <w:br/>
                ◇膳食：酒店西式早餐，中餐馆午餐，晚餐自理    交通：车+飞机 住宿：当地五星级酒店
                <w:br/>
                ◇参考酒店：BOURBON CATARATAS或同级 （由于当地条件有限，跟国内同等级住宿有一定差距，敬请谅解，最终请以出团通知为准！）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参考酒店：BOURBON CATARATAS或同级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伊瓜苏——里约热内卢
                <w:br/>
                早餐后，前往依瓜苏大瀑布观光。依瓜苏瀑布由275个瀑布组成，是世界上最宽的瀑布、联合国教科文组织世界自然遗产。进入栈道，置身于飞流直下、波涛汹涌的宏伟景观之中（参观时间2小时）。晚上乘坐飞机到巴西第一旅游城市——里约热内卢。
                <w:br/>
                <w:br/>
                ◇参考航班：待定
                <w:br/>
                温馨提示：伊瓜苏只有一个中餐厅，故用餐餐厅较单一，请您理解。
                <w:br/>
                ◇膳食：酒店西式早餐 中餐馆午餐 晚餐飞机上或自理  交通：车+飞机 住宿：四星级酒店
                <w:br/>
                ◇参考酒店：WINDSOR FLORIDA或同级（由于当地条件有限，跟国内同等级住宿有一定差距，敬请谅解，最终请以出团通知为准！）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参考酒店：WINDSOR FLORIDA或同级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里约热内卢（狂欢节）
                <w:br/>
                上午市区观光。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下午返回酒店稍作休息，晚上前往桑巴舞大道，观赏狂欢节冠军队巡游表演（含车/导服务时：21:00 至翌日凌晨 01:30 离开桑巴舞大道 ) 。
                <w:br/>
                温馨提示 : 狂欢节期间，堵车及景点排队情况多，请游客做好心理准备。
                <w:br/>
                ◇膳食：酒店西式早餐，当地餐厅烤肉餐午餐，中餐厅晚餐  交通：车  住宿：四星级酒店
                <w:br/>
                ◇参考酒店：WINDSOR FLORIDA或同级（由于当地条件有限，跟国内同等级住宿有一定差距，敬请谅解，最终请以出团通知为准！）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早餐：酒店西式早餐     午餐：当地餐馆烤肉午餐     晚餐：中餐厅晚餐   </w:t>
            </w:r>
          </w:p>
        </w:tc>
        <w:tc>
          <w:tcPr/>
          <w:p>
            <w:pPr>
              <w:pStyle w:val="indent"/>
            </w:pPr>
            <w:r>
              <w:rPr>
                <w:rFonts w:ascii="宋体" w:hAnsi="宋体" w:eastAsia="宋体" w:cs="宋体"/>
                <w:color w:val="000000"/>
                <w:sz w:val="20"/>
                <w:szCs w:val="20"/>
              </w:rPr>
              <w:t xml:space="preserve">参考酒店：WINDSOR FLORIDA或同级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里约热内卢——布宜诺斯艾利斯
                <w:br/>
                上午休息，随后乘坐飞机前往阿根廷首都——布宜诺斯艾利斯。
                <w:br/>
                参考航班：待定
                <w:br/>
                ◇膳食：酒店西式早餐，午晚餐自理        交通：飞机+车        住宿：五星级酒店  
                <w:br/>
                ◇参考酒店：Casa Lucia Member of Meliá Collection或同级其它酒店
                <w:br/>
                交通：飞机+车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Casa Lucia Member of Meliá Collection或同级其它酒店（由于当地条件有限，跟国内同等级住宿有一定差距，敬请谅解，最终请以出团通知为准！）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布宜诺斯艾利斯——乌斯怀亚
                <w:br/>
                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下午16:00左右登船，傍晚时分迎着夕阳启航， 缓缓航经美丽壮观的比格尔水道展开南极探索巡游之旅。
                <w:br/>
                附注：最终登船时间以船方当天最终确认时间为准。
                <w:br/>
                ◇参考航班：待定
                <w:br/>
                ◇膳食：酒店西式早餐，西式自助午餐，邮轮上晚餐    交通：飞机+邮轮    住宿：邮轮
                <w:br/>
                交通：飞机+邮轮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Station）（待国家相关部门批准）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w:br/>
                特别约定：本邮轮行程均为计划行程，而有可能根据天气、海冰或其他因素（包括但不限于海上救援等情况）而变化，本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至第3天或第14天中午观看，以出团通知书为准）。
                <w:br/>
                ◇参考航班：待定
                <w:br/>
                ◇膳食：邮轮上早餐，午餐自理，秀场西式晚餐    交通：车+飞机    住宿：五星级酒店
                <w:br/>
                ◇参考酒店：SHERATON BUENOS AIRES HOTEL &amp; CONVENTION CENTER或同级酒店（由于当地条件有限，跟国内同等级住宿有一定差距，敬请谅解，最终请以出团通知为准！）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参考酒店：SHERATON BUENOS AIRES HOTEL &amp; CONVENTION CENTER或同级酒店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w:br/>
                没有美国签证的客人行程：
                <w:br/>
                布宜诺斯艾利斯——老虎洲——布宜诺斯艾利斯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CENTER或同级酒店（由于当地条件有限，跟国内同等级住宿有一定差距，敬请谅解，最终请以出团通知为准！）
                <w:br/>
                交通：车+渡轮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参考酒店：SHERATON BUENOS AIRES HOTEL &amp; CONVENTION CENTER或同级酒店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布宜诺斯艾利斯——中国
                <w:br/>
                早餐后布宜诺斯艾利斯市区观光摄影。参观由百年剧场改建的世界最美书店之一——雅典人（El Ateneo）。该建筑始建于1919年，当时是Teatro Grand Splendid大剧院，天顶画、华丽的雕刻和奢华的红色大幕布，El Ateneo依然保留着当初的雄伟壮观 (参观时间约1小时)。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w:br/>
                ◇参考航班：待定
                <w:br/>
                ◇备注：因人数较少，转机飞国内航班的领队将跟随人数最多的口岸回国。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布宜诺斯艾利斯——中国
                <w:br/>
                在回国的飞机上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中国
                <w:br/>
                抵达中国，行程圆满结束！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船票：包含不同客舱一个床位、早午晚餐、24小时茶和咖啡自助式供应、橡皮艇登陆、船上聘请专家学者的专题讲座、船上借给客人登陆长筒防水靴一双、政府税和码头税，赠送冲锋衣、邮轮全程免费Wifi、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门票：探戈舞表演含西餐晚餐、乌拉圭渡轮；里约热内卢耶稣山、马拉卡纳足球场、依瓜苏大瀑布、里约狂欢节门票。
                <w:br/>
                √ 南美陆地酒店西式早餐，中餐馆午晚餐（中餐8菜一汤）或当地餐馆午晚餐（探戈秀场西餐1顿）。
                <w:br/>
                √ 签证：阿根廷签证、巴西签证费（有美国有效签证阿根廷免签减1000元）。
                <w:br/>
                √ 全程优秀陪同人员、南美段全程专业司机和优秀导游。
                <w:br/>
                √ 赠送美亚万国游踪全球无忧保险（保费599元/人，70岁以上补差价783/人）。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南美陆地单房差7晚共7000元。
                <w:br/>
                √ 司导小费：1500元/人。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提交报名表格及护照首页复印件，并交定金60000元/人到帐，定位以订金到账为准，签订旅游合同/确认单。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
                <w:br/>
                (2) 巴西签证拒签收3000元/人，但不能取消阿根廷、南极行程，否则收团款100%费用。
                <w:br/>
                (3) 客人提供虚假签证资料导致拒签或未能入境，那么收团款100%费用。
                <w:br/>
                特别约定：
                <w:br/>
                √ 客人签署旅游合同，即视同客人同意旅行社支付客人船票、机票、酒店、签证、车和其它项目费用给旅行社相关供应商。客人均不得要求组团社出示相关的证据、不得质疑旅行社未支付相关费用，以旅行社意见为准。
                <w:br/>
                √ 因人力不可抗拒原因（如包括但不限于天气不好、战争、罢工、政府行为、海上救援、燃油短缺）、非旅行社原因之外的第三方原因(如包括但不限于使领馆拒签或者签证延误、船和飞机机械故障、航空公司航班延误或取消）导致行程更改或取消，旅行社不退不赔包括但不限于船票费用在内的团款等任何费用。船方人力可控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全部由客人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如果由于船方无法控制的原因，邮轮巡航时间超过9晚10天，游客需支付额外的船票费用。
                <w:br/>
                √ 行程关于船图片是装修效果图，同一类型的船舱内部也不尽相同，目的地的介绍来源于参考资料，与实际有出入那么与实际为准，均不视作旅行社违规。
                <w:br/>
                √ 邮轮设备设施和服务及极地目的地的介绍来源于参考资料，如果与实际有出入那么不视作旅行社违规。
                <w:br/>
                √ 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和其它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需办理巴西签证和阿根廷签证（如有有效美国签证则阿根廷免签）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2026-03-28T12:51:05+08:00</dcterms:created>
  <dcterms:modified xsi:type="dcterms:W3CDTF">2026-03-28T12:51:05+08:00</dcterms:modified>
</cp:coreProperties>
</file>

<file path=docProps/custom.xml><?xml version="1.0" encoding="utf-8"?>
<Properties xmlns="http://schemas.openxmlformats.org/officeDocument/2006/custom-properties" xmlns:vt="http://schemas.openxmlformats.org/officeDocument/2006/docPropsVTypes"/>
</file>