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南充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17:55 - 20:10
                <w:br/>
                南充-广州 CZ3430 / 21:00 - 23:15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 17:55 - 20:10 )—阆中
                <w:br/>
                广州乘机（飞行2小时）前往南充高坪机场；抵达后，乘车前往阆中市区，入住酒店。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广元—阆中古城（120公里约2小时）—南充—广州 （参考航班：CZ3430 / 21:00 - 23:15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乘车前往南充高坪机场乘机【飞行2.5小时】)抵达广州，结束行程。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2026-06-04T05:06:24+08:00</dcterms:created>
  <dcterms:modified xsi:type="dcterms:W3CDTF">2026-06-04T05:06:24+08:00</dcterms:modified>
</cp:coreProperties>
</file>

<file path=docProps/custom.xml><?xml version="1.0" encoding="utf-8"?>
<Properties xmlns="http://schemas.openxmlformats.org/officeDocument/2006/custom-properties" xmlns:vt="http://schemas.openxmlformats.org/officeDocument/2006/docPropsVTypes"/>
</file>