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【海豚相伴】邂逅巴厘岛6天5晚广州往返丨贝尼达岛丨罗威纳追海豚行程单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ZC-SA128498948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CZ8481 CANDPS  0220-0735
                <w:br/>
                参考航班：CZ8482 DPSCAN  0835-1405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【打卡网红】：周董”稻香MV“拍摄地--ALAS网红鸟巢+网红吊桥
                <w:br/>
                【休闲惬意】：罗威纳追海豚，远观巴图尔火山，体验不一样的旅行
                <w:br/>
                【人气出海】：贝尼达岛（精灵坠崖-天仙裂痕-天神浴池+无限次浮潜+独木舟体验）
                <w:br/>
                【轻奢酒店】：1晚罗威纳4钻酒店+2晚网评国际四钻+2晚国际海边五钻
                <w:br/>
                【舌尖美食】：金巴兰日落美景海鲜BBQ餐、火山观景台自助餐。。。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乌布皇宫 - 乌布传统市集 - 罗威纳酒店
                <w:br/>
                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今日，我们即将启程，搭乘国际航班前往这里美丽又具有独特魅力的海岛，开启您的度假之旅，抵达后导游接团，美女献花后前往乌布。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前往巴厘岛北部【罗威纳】，入住罗威纳酒店。
                <w:br/>
                <w:br/>
                温馨提示： 
                <w:br/>
                印尼巴厘岛与中国北京时间没有时差。
                <w:br/>
                交通：参考航班：CZ8481 CANDPS   0220-0735
                <w:br/>
              </w:t>
            </w:r>
          </w:p>
        </w:tc>
        <w:tc>
          <w:tcPr/>
          <w:p>
            <w:pPr>
              <w:pStyle w:val="indent"/>
            </w:pPr>
            <w:r>
              <w:rPr>
                <w:rFonts w:ascii="宋体" w:hAnsi="宋体" w:eastAsia="宋体" w:cs="宋体"/>
                <w:color w:val="000000"/>
                <w:sz w:val="20"/>
                <w:szCs w:val="20"/>
              </w:rPr>
              <w:t xml:space="preserve">早餐：X     午餐：黄金脏鸭餐     晚餐：X   </w:t>
            </w:r>
          </w:p>
        </w:tc>
        <w:tc>
          <w:tcPr/>
          <w:p>
            <w:pPr>
              <w:pStyle w:val="indent"/>
            </w:pPr>
            <w:r>
              <w:rPr>
                <w:rFonts w:ascii="宋体" w:hAnsi="宋体" w:eastAsia="宋体" w:cs="宋体"/>
                <w:color w:val="000000"/>
                <w:sz w:val="20"/>
                <w:szCs w:val="20"/>
              </w:rPr>
              <w:t xml:space="preserve">罗威纳New Sunari或同级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罗威纳看日出+追海豚-京打马尼火山观景台 - ALAS鸟巢俱乐部+网红吊桥
                <w:br/>
                早上约五点左右起床，乘车到海边换【乘特色螃蟹船到海豚聚集地观看美丽的成群嬉戏的海豚】，随着海豚的跳跃，感受海豚的呼吸，体会大自然天人合一的畅快。
                <w:br/>
                巴厘岛的北部，还有一处经常被遗忘的风景，他叫罗威纳，巴厘岛最低调宁静的海滩之一。罗威娜最大的特色就是伴着日出追海豚了，这一带海域生活着数百头海豚，每到黎明时分，成群结队的海豚就会出来觅食，在海面上形成壮观的“海豚军团”看海豚的最佳时间是日出后的一小时左右，船家会开着当地特色的“螃蟹船”，载你去海豚经常出没的海域，邂逅海上精灵。从若隐若现的几只开始，到成群结队的跃出海面，每一次都能引起海面上的阵阵惊呼最棒的还有壮阔绚丽的海上日出可看，黎明的晨光一点点染红犹如镜面的海域，灰蒙蒙的天空被朝霞缓缓点亮，没准正在你望向太阳时，恰好海豚出现在你的视野，它们在海上跳跃旋转，这一刻，你会觉得所有早起的辛苦都是值得的（PS：追海豚乘船时间较长，可提前服用晕车药；早晨海上气温较低，记得带件薄外套，但海豚是野生动物，若因天气气候原因无海豚出没，我社无法保证），但也别太失望哦！因为你已来过了海豚的故乡!
                <w:br/>
                远望【巴图尔火山】位于巴厘中部北边山区，这里是印尼少有的清凉地区，景区设有观景台，从观景台可以看到位于巴图尔（Batur）与亚邦山之间的巴都鲁湖，山顶终年烟雾迷漫，湖水波平如镜，可以在观景台餐厅拍对面整个火山及火山湖的景观，中午在京打马尼观景台餐厅享受着精美的午餐，眺望着前方的火山，美丽景色尽收眼底。
                <w:br/>
                【Alas Harum俱乐部】位于德格朗梯田核心范围内，占地60000平方米，是周杰伦的稻香MV和茱莉亚罗伯茨主演的《eat，pray，love》的取景地。是乌布非常受欢迎的梯田观景俱乐部。你能观赏到巴厘岛特有的椰林梯田景观，在带内置酒吧的露天多层游泳池游泳，并有现场DJ表演，很棒的Ins同款拍照点，网红秋千，网红鸟巢，网红吊桥，每一幅都能火爆朋友圈。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库塔日落大道万枫酒店或同级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库塔日落大道万枫酒店或同级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全天自由活动（不提供用车、正餐、导游）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温馨提示：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RIMBA 或Mulia Resort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全天自由活动（不提供用车、正餐、导游、司机）
                <w:br/>
                早餐后，自由活动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RIMBA 或Mulia Resort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指定时间集中后送往机场，搭乘国际航班准备返回广州。然后带着依依不舍的心情离开美丽的小岛，期待下一次的相聚。搭乘豪华客机返回温暖的家。
                <w:br/>
                交通：参考航班：CZ8482 DPSCAN  0835-1405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3、全程含4早+4正（50元/人餐标*2餐+80元/人餐标*1餐+出海简餐*1餐，不含酒水），如自动放弃不用餐，餐费款项恕不退还。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
                <w:br/>
                2、除行程表所列之外的个人消费，出入境行李的海关税、行李物品的搬运费、保管费、超重费、航空保险及个人旅游意外保险，不可抗力因素所产生的额外费用（包括飞机延误所产生的费用）等。
                <w:br/>
                3、护照费，节假日旺季升幅。
                <w:br/>
                4、不含领队。
                <w:br/>
                5、不含：当地导游服务费+落地签离境税+旅游税￥1000元/人。
                <w:br/>
                6、不含：燃油附加费升幅200元/人
                <w:br/>
                7、不含：航空公司燃油附加税临时升幅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1、2-12岁以下（不含12岁）不占床减800元/人，占床与成人同价，12岁或以上必须占床与成人同价。
                <w:br/>
                2、入住2晚 MULIA 赠送一次欢迎下午茶 
                <w:br/>
                3、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4、不含单房差：2400元/人。外籍人士(包括港澳台)+￥500元/人。
                <w:br/>
                5、不含：当地导游服务费+落地签离境税+旅游税￥1000元/人。
                <w:br/>
                6、不含：燃油附加费升幅200元/人
                <w:br/>
                6、被国家机关限制出境的人员勿报名，包括但不限于：失信人员、涉嫌诈骗人员，涉诈高危人员、法律和行政法规规定不准出境的其他情形的人员等，如因客人自身隐瞒而造成的任何损失，客人自行承担。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2026-03-26T07:41:09+08:00</dcterms:created>
  <dcterms:modified xsi:type="dcterms:W3CDTF">2026-03-26T07:41:09+08:00</dcterms:modified>
</cp:coreProperties>
</file>

<file path=docProps/custom.xml><?xml version="1.0" encoding="utf-8"?>
<Properties xmlns="http://schemas.openxmlformats.org/officeDocument/2006/custom-properties" xmlns:vt="http://schemas.openxmlformats.org/officeDocument/2006/docPropsVTypes"/>
</file>